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31C3EEC8" w:rsidR="00144F53" w:rsidRDefault="00F302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678D3D6" wp14:editId="12A7F7C3">
                <wp:simplePos x="0" y="0"/>
                <wp:positionH relativeFrom="margin">
                  <wp:posOffset>2067560</wp:posOffset>
                </wp:positionH>
                <wp:positionV relativeFrom="paragraph">
                  <wp:posOffset>55245</wp:posOffset>
                </wp:positionV>
                <wp:extent cx="47021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7F1E4868" w:rsidR="003C3BE7" w:rsidRPr="000B43F3" w:rsidRDefault="000B43F3" w:rsidP="00603734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0B43F3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טופס הגשת בקשה למענק עבור תוכניות הסברה וחשיפה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B43F3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של  תחום המוגבלות השכלית התפתחותית בקהילה, ברשויות המקומיות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8pt;margin-top:4.35pt;width:370.2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b2DgIAAPUDAAAOAAAAZHJzL2Uyb0RvYy54bWysU8tu2zAQvBfoPxC813pAjhP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" filled="f" stroked="f">
                <v:textbox style="mso-fit-shape-to-text:t">
                  <w:txbxContent>
                    <w:p w14:paraId="74D4779F" w14:textId="7F1E4868" w:rsidR="003C3BE7" w:rsidRPr="000B43F3" w:rsidRDefault="000B43F3" w:rsidP="00603734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</w:rPr>
                      </w:pPr>
                      <w:r w:rsidRPr="000B43F3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טופס הגשת בקשה למענק עבור תוכניות הסברה וחשיפה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B43F3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של  תחום המוגבלות השכלית התפתחותית בקהילה, ברשויות המקומיות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60B">
        <w:rPr>
          <w:noProof/>
        </w:rPr>
        <w:drawing>
          <wp:anchor distT="0" distB="0" distL="114300" distR="114300" simplePos="0" relativeHeight="251658240" behindDoc="1" locked="0" layoutInCell="1" allowOverlap="1" wp14:anchorId="5EEED4DA" wp14:editId="639CECDF">
            <wp:simplePos x="0" y="0"/>
            <wp:positionH relativeFrom="margin">
              <wp:posOffset>-277992</wp:posOffset>
            </wp:positionH>
            <wp:positionV relativeFrom="page">
              <wp:posOffset>95416</wp:posOffset>
            </wp:positionV>
            <wp:extent cx="7130415" cy="28227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761" cy="282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7C388C19" w:rsidR="00EA5A56" w:rsidRDefault="00EA5A56"/>
    <w:p w14:paraId="0E96BC42" w14:textId="6A88F8BA" w:rsidR="00EA5A56" w:rsidRDefault="00EA5A56"/>
    <w:p w14:paraId="6C1F653C" w14:textId="541605F0" w:rsidR="00EA5A56" w:rsidRDefault="00A5460B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534C13" wp14:editId="0D70D5EC">
                <wp:simplePos x="0" y="0"/>
                <wp:positionH relativeFrom="page">
                  <wp:posOffset>310101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5FA73BD1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975BBA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08.02.21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4.4pt;margin-top:14.2pt;width:112.3pt;height:2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JwbNt3d&#10;AAAACAEAAA8AAAAAAAAAAAAAAAAAZwQAAGRycy9kb3ducmV2LnhtbFBLBQYAAAAABAAEAPMAAABx&#10;BQAAAAA=&#10;" filled="f" stroked="f">
                <v:textbox>
                  <w:txbxContent>
                    <w:p w14:paraId="59D43F6A" w14:textId="5FA73BD1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975BBA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08.02.21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61C12003" w:rsidR="00E86284" w:rsidRDefault="00291483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C60A6F" wp14:editId="26A01A57">
                <wp:simplePos x="0" y="0"/>
                <wp:positionH relativeFrom="page">
                  <wp:posOffset>6717665</wp:posOffset>
                </wp:positionH>
                <wp:positionV relativeFrom="page">
                  <wp:posOffset>1734820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528.95pt;margin-top:136.6pt;width:46.5pt;height:25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496C7B40" w:rsidR="00EA5A56" w:rsidRDefault="00291483"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F83960" wp14:editId="7774C9DE">
                <wp:simplePos x="0" y="0"/>
                <wp:positionH relativeFrom="page">
                  <wp:posOffset>5558155</wp:posOffset>
                </wp:positionH>
                <wp:positionV relativeFrom="page">
                  <wp:posOffset>1948180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B68D0" id="Straight Connector 1" o:spid="_x0000_s1026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7.65pt,153.4pt" to="524.8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0B43F3">
        <w:rPr>
          <w:rtl/>
        </w:rPr>
        <w:tab/>
      </w:r>
      <w:r w:rsidR="009270C0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70C0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270C0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270C0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270C0" w:rsidRPr="00554A1C">
        <w:rPr>
          <w:rFonts w:ascii="Calibri" w:hAnsi="Calibri" w:cs="Calibri"/>
          <w:color w:val="000000"/>
          <w:highlight w:val="lightGray"/>
          <w:rtl/>
        </w:rPr>
      </w:r>
      <w:r w:rsidR="009270C0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270C0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270C0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270C0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270C0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270C0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270C0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0B43F3">
        <w:rPr>
          <w:rtl/>
        </w:rPr>
        <w:tab/>
      </w:r>
      <w:r w:rsidR="000B43F3"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5E578964" w14:textId="3CE87A3B" w:rsidR="00640A14" w:rsidRDefault="00640A14" w:rsidP="00640A14">
      <w:pPr>
        <w:jc w:val="right"/>
      </w:pPr>
    </w:p>
    <w:p w14:paraId="66A727DA" w14:textId="43127B38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0413BF74" w:rsidR="00326861" w:rsidRDefault="00326861"/>
    <w:p w14:paraId="1B0763A5" w14:textId="7DE01493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EC35937" w14:textId="35F291E3" w:rsidR="00D30AC4" w:rsidRPr="000B43F3" w:rsidRDefault="00D30AC4" w:rsidP="00AA0C3D">
      <w:pPr>
        <w:spacing w:line="276" w:lineRule="auto"/>
        <w:rPr>
          <w:rFonts w:ascii="Calibri" w:hAnsi="Calibri" w:cs="Calibri"/>
          <w:b/>
          <w:bCs/>
          <w:color w:val="F79403"/>
          <w:sz w:val="18"/>
          <w:szCs w:val="24"/>
          <w:rtl/>
        </w:rPr>
      </w:pPr>
    </w:p>
    <w:p w14:paraId="04420332" w14:textId="03A9B5E5" w:rsidR="000B43F3" w:rsidRPr="000B43F3" w:rsidRDefault="000B43F3" w:rsidP="000B43F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43F3"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  <w:t>שימו לב :</w:t>
      </w:r>
      <w:r w:rsidRPr="000B43F3">
        <w:rPr>
          <w:rFonts w:ascii="Calibri" w:eastAsia="Calibri" w:hAnsi="Calibri" w:cs="Calibri"/>
          <w:b/>
          <w:bCs/>
          <w:color w:val="F79403"/>
          <w:sz w:val="26"/>
          <w:szCs w:val="26"/>
          <w:rtl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למלא את הטופס באמצעות המחשב בלבד</w:t>
      </w:r>
      <w:r w:rsidR="00724B9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.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טפסים שימולאו בכתב יד לא יתקבלו.</w:t>
      </w:r>
    </w:p>
    <w:p w14:paraId="73813AA0" w14:textId="77777777" w:rsidR="000B43F3" w:rsidRPr="000B43F3" w:rsidRDefault="000B43F3" w:rsidP="000B43F3">
      <w:pPr>
        <w:pStyle w:val="a3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יש לשלוח את טופס הבקשה באמצעות הדוא"ל 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word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ולהוסיף טופס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  <w:rtl/>
        </w:rPr>
        <w:t xml:space="preserve">חתום סרוק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>PDF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-</w:t>
      </w:r>
    </w:p>
    <w:p w14:paraId="3FB3056F" w14:textId="77777777" w:rsidR="000B43F3" w:rsidRPr="000B43F3" w:rsidRDefault="000B43F3" w:rsidP="000B43F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הבקשות יועברו לדיון 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רק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במידה וכל המסמכים/חתימות הוגשו במלואם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.</w:t>
      </w:r>
    </w:p>
    <w:p w14:paraId="51E45029" w14:textId="77777777" w:rsidR="000B43F3" w:rsidRPr="000B43F3" w:rsidRDefault="000B43F3" w:rsidP="000B43F3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</w:p>
    <w:p w14:paraId="3EE410C2" w14:textId="5E5DDC38" w:rsidR="000B43F3" w:rsidRPr="000B43F3" w:rsidRDefault="000B43F3" w:rsidP="000B43F3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למידע נוסף </w:t>
      </w:r>
      <w:hyperlink r:id="rId11" w:history="1">
        <w:r w:rsidRPr="00BE7A6E">
          <w:rPr>
            <w:rStyle w:val="Hyperlink"/>
            <w:rFonts w:ascii="Calibri" w:eastAsia="Calibri" w:hAnsi="Calibri" w:cs="Calibri"/>
            <w:sz w:val="24"/>
            <w:szCs w:val="24"/>
            <w:rtl/>
          </w:rPr>
          <w:t>בהנחיות להגשת הבקשה למענק עבור תוכניות הסברה וחשיפה</w:t>
        </w:r>
      </w:hyperlink>
      <w:r w:rsidRPr="000B43F3">
        <w:rPr>
          <w:rFonts w:ascii="Calibri" w:eastAsia="Calibri" w:hAnsi="Calibri" w:cs="Calibri"/>
          <w:color w:val="1F497D"/>
          <w:sz w:val="24"/>
          <w:szCs w:val="24"/>
          <w:rtl/>
        </w:rPr>
        <w:t xml:space="preserve"> </w:t>
      </w:r>
    </w:p>
    <w:p w14:paraId="43AFB75A" w14:textId="084F076E" w:rsidR="00FE7E09" w:rsidRPr="000B43F3" w:rsidRDefault="00E60BC9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5" behindDoc="0" locked="0" layoutInCell="1" allowOverlap="1" wp14:anchorId="704A7F3C" wp14:editId="2F94405D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0"/>
        <w:gridCol w:w="2365"/>
        <w:gridCol w:w="2126"/>
        <w:gridCol w:w="3826"/>
      </w:tblGrid>
      <w:tr w:rsidR="00C7258F" w:rsidRPr="004E5E19" w14:paraId="54B6F6B0" w14:textId="77777777" w:rsidTr="00C7258F">
        <w:trPr>
          <w:trHeight w:val="20"/>
        </w:trPr>
        <w:tc>
          <w:tcPr>
            <w:tcW w:w="2020" w:type="dxa"/>
            <w:shd w:val="clear" w:color="auto" w:fill="E7E6E6" w:themeFill="background2"/>
            <w:vAlign w:val="center"/>
          </w:tcPr>
          <w:p w14:paraId="23D3C789" w14:textId="580CEFE2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שם הרשות הפונה</w:t>
            </w:r>
          </w:p>
        </w:tc>
        <w:tc>
          <w:tcPr>
            <w:tcW w:w="2365" w:type="dxa"/>
            <w:vAlign w:val="center"/>
          </w:tcPr>
          <w:p w14:paraId="0E9A96E2" w14:textId="7A138A93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B9B13D9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פרטי התקשרות</w:t>
            </w:r>
          </w:p>
          <w:p w14:paraId="67554B10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3826" w:type="dxa"/>
            <w:vAlign w:val="center"/>
          </w:tcPr>
          <w:p w14:paraId="4E2D9FD8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6380868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C7258F" w:rsidRPr="004E5E19" w14:paraId="22128E0A" w14:textId="77777777" w:rsidTr="00C7258F">
        <w:trPr>
          <w:trHeight w:val="20"/>
        </w:trPr>
        <w:tc>
          <w:tcPr>
            <w:tcW w:w="2020" w:type="dxa"/>
            <w:shd w:val="clear" w:color="auto" w:fill="E7E6E6" w:themeFill="background2"/>
            <w:vAlign w:val="center"/>
          </w:tcPr>
          <w:p w14:paraId="0A229682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שם איש קשר בארגון</w:t>
            </w:r>
          </w:p>
        </w:tc>
        <w:tc>
          <w:tcPr>
            <w:tcW w:w="2365" w:type="dxa"/>
            <w:vAlign w:val="center"/>
          </w:tcPr>
          <w:p w14:paraId="22D79AFB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61570A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3826" w:type="dxa"/>
            <w:vAlign w:val="center"/>
          </w:tcPr>
          <w:p w14:paraId="08502AD4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3A0D8435" w14:textId="36CD9338" w:rsidR="00C7258F" w:rsidRPr="00EC7F12" w:rsidRDefault="00C7258F" w:rsidP="00EC7F12">
      <w:pPr>
        <w:pStyle w:val="a3"/>
        <w:numPr>
          <w:ilvl w:val="0"/>
          <w:numId w:val="13"/>
        </w:numPr>
        <w:tabs>
          <w:tab w:val="clear" w:pos="4680"/>
          <w:tab w:val="clear" w:pos="9360"/>
        </w:tabs>
        <w:spacing w:line="480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שם המיזם- 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3395A518" w14:textId="0F42D80A" w:rsidR="00C7258F" w:rsidRPr="00EC7F12" w:rsidRDefault="00C7258F" w:rsidP="00EC7F12">
      <w:pPr>
        <w:pStyle w:val="a3"/>
        <w:numPr>
          <w:ilvl w:val="0"/>
          <w:numId w:val="13"/>
        </w:numPr>
        <w:tabs>
          <w:tab w:val="clear" w:pos="4680"/>
          <w:tab w:val="clear" w:pos="9360"/>
        </w:tabs>
        <w:spacing w:line="480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משך המיזם-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0EEB5A45" w14:textId="0868BB38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תקציר (תיאור קצר וממצה של מהות המיזם תוכן וייעודו)-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75F2C6A8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7DBC00B5" w14:textId="0286EF1D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פירוט מטרות ויעדי המיזם 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30740C54" w14:textId="77777777" w:rsidR="00C7258F" w:rsidRPr="00EC7F12" w:rsidRDefault="00C7258F" w:rsidP="00EC7F12">
      <w:pPr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6F09ADA2" w14:textId="64AA5968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שותפים-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615705C1" w14:textId="77777777" w:rsidR="00C7258F" w:rsidRPr="00EC7F12" w:rsidRDefault="00C7258F" w:rsidP="00EC7F12">
      <w:pPr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62849826" w14:textId="65392D76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תיאור קהלי היעד ומספר המשתתפים 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13CDDE3F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5BD3D4B4" w14:textId="433E8F63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מיקום-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6893D19C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9DD2DCF" w14:textId="3E163CCD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מועדים ולוחות זמנים-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05331367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137C088C" w14:textId="20B3C4C5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כאשר מדובר באירוע יש לצרף סדר יום ונוסח הזמנה</w:t>
      </w:r>
      <w:r w:rsidR="00724B95">
        <w:rPr>
          <w:rFonts w:ascii="Calibri" w:hAnsi="Calibri" w:cs="Calibri" w:hint="cs"/>
          <w:color w:val="000000" w:themeColor="text1"/>
          <w:sz w:val="20"/>
          <w:szCs w:val="20"/>
          <w:rtl/>
        </w:rPr>
        <w:t>-</w:t>
      </w:r>
    </w:p>
    <w:p w14:paraId="1860AA32" w14:textId="77777777" w:rsidR="00C7258F" w:rsidRPr="00EC7F12" w:rsidRDefault="00C7258F" w:rsidP="00EC7F12">
      <w:pPr>
        <w:pStyle w:val="ab"/>
        <w:tabs>
          <w:tab w:val="num" w:pos="567"/>
        </w:tabs>
        <w:ind w:left="0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47B5B16C" w14:textId="0B3F2B53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אשכול רשות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-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116DB465" w14:textId="77777777" w:rsidR="00EC7F12" w:rsidRPr="00EC7F12" w:rsidRDefault="00EC7F12" w:rsidP="00EC7F12">
      <w:pPr>
        <w:tabs>
          <w:tab w:val="num" w:pos="567"/>
        </w:tabs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45EA95B1" w14:textId="0BF2ECCF" w:rsidR="00C7258F" w:rsidRPr="00EC7F12" w:rsidRDefault="00C7258F" w:rsidP="00EC7F12">
      <w:pPr>
        <w:numPr>
          <w:ilvl w:val="0"/>
          <w:numId w:val="13"/>
        </w:numPr>
        <w:ind w:left="0" w:right="1134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מס' משתתפים (אם מדובר במספר אירועים, יש לציין מס' משתתפים בכל אירוע ואת מספר</w:t>
      </w:r>
      <w:r w:rsidR="00EC7F12" w:rsidRPr="00EC7F12">
        <w:rPr>
          <w:rFonts w:ascii="Calibri" w:hAnsi="Calibri" w:cs="Calibri"/>
          <w:color w:val="000000" w:themeColor="text1"/>
          <w:sz w:val="20"/>
          <w:szCs w:val="20"/>
          <w:rtl/>
        </w:rPr>
        <w:br/>
      </w: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</w:t>
      </w: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המשתתפים הכולל) -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44922B0E" w14:textId="77777777" w:rsidR="00EC7F12" w:rsidRPr="00EC7F12" w:rsidRDefault="00EC7F12" w:rsidP="00EC7F12">
      <w:pPr>
        <w:pStyle w:val="ab"/>
        <w:ind w:left="0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01736FBC" w14:textId="45B0F27C" w:rsidR="00EC7F12" w:rsidRPr="00EC7F12" w:rsidRDefault="00EC7F12" w:rsidP="00EC7F12">
      <w:pPr>
        <w:numPr>
          <w:ilvl w:val="0"/>
          <w:numId w:val="13"/>
        </w:numPr>
        <w:ind w:left="0" w:right="1134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יש לצרף הצעות מחיר ולמלא את הטבלה הבאה בפירוט המירבי על פי הדוגמא-</w:t>
      </w:r>
    </w:p>
    <w:p w14:paraId="570F4953" w14:textId="77777777" w:rsidR="00EC7F12" w:rsidRDefault="00EC7F12" w:rsidP="00EC7F12">
      <w:pPr>
        <w:pStyle w:val="ab"/>
        <w:ind w:left="0"/>
        <w:rPr>
          <w:rFonts w:ascii="Calibri" w:hAnsi="Calibri" w:cs="Calibri"/>
          <w:color w:val="365F91"/>
          <w:sz w:val="20"/>
          <w:szCs w:val="20"/>
          <w:rtl/>
        </w:rPr>
      </w:pPr>
    </w:p>
    <w:p w14:paraId="1C48F52A" w14:textId="77777777" w:rsidR="00D00EF4" w:rsidRDefault="00D00EF4" w:rsidP="00EC7F12">
      <w:pPr>
        <w:tabs>
          <w:tab w:val="num" w:pos="567"/>
        </w:tabs>
        <w:rPr>
          <w:rFonts w:cs="David"/>
          <w:rtl/>
        </w:rPr>
      </w:pPr>
    </w:p>
    <w:p w14:paraId="22708400" w14:textId="21656B0A" w:rsidR="00D00EF4" w:rsidRDefault="00D00EF4" w:rsidP="00EC7F12">
      <w:pPr>
        <w:rPr>
          <w:rFonts w:cs="David"/>
          <w:rtl/>
        </w:rPr>
      </w:pPr>
    </w:p>
    <w:p w14:paraId="4AC81DB9" w14:textId="7A2919CC" w:rsidR="001E1AB7" w:rsidRDefault="001E1AB7" w:rsidP="00EC7F12">
      <w:pPr>
        <w:rPr>
          <w:rFonts w:cs="David"/>
          <w:rtl/>
        </w:rPr>
      </w:pPr>
    </w:p>
    <w:p w14:paraId="15CF8DEA" w14:textId="0B998CF4" w:rsidR="001E1AB7" w:rsidRDefault="001E1AB7" w:rsidP="00E60BC9">
      <w:pPr>
        <w:rPr>
          <w:rFonts w:cs="David"/>
          <w:rtl/>
        </w:rPr>
      </w:pPr>
    </w:p>
    <w:p w14:paraId="1CC11986" w14:textId="36FCFBF4" w:rsidR="000B43F3" w:rsidRDefault="000B43F3" w:rsidP="00E60BC9">
      <w:pPr>
        <w:rPr>
          <w:rFonts w:cs="David"/>
          <w:rtl/>
        </w:rPr>
      </w:pPr>
    </w:p>
    <w:tbl>
      <w:tblPr>
        <w:tblpPr w:leftFromText="180" w:rightFromText="180" w:horzAnchor="margin" w:tblpY="576"/>
        <w:bidiVisual/>
        <w:tblW w:w="99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0"/>
        <w:gridCol w:w="2424"/>
        <w:gridCol w:w="4386"/>
      </w:tblGrid>
      <w:tr w:rsidR="00EC7F12" w:rsidRPr="00A2246E" w14:paraId="3916306A" w14:textId="77777777" w:rsidTr="00B20E1B">
        <w:trPr>
          <w:trHeight w:val="283"/>
        </w:trPr>
        <w:tc>
          <w:tcPr>
            <w:tcW w:w="3110" w:type="dxa"/>
            <w:shd w:val="clear" w:color="auto" w:fill="2F77BC"/>
            <w:vAlign w:val="center"/>
          </w:tcPr>
          <w:p w14:paraId="3005C059" w14:textId="77777777" w:rsidR="00EC7F12" w:rsidRPr="00EC7F12" w:rsidRDefault="00EC7F12" w:rsidP="00EC7F12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lastRenderedPageBreak/>
              <w:t>סעיף תקציבי</w:t>
            </w:r>
          </w:p>
        </w:tc>
        <w:tc>
          <w:tcPr>
            <w:tcW w:w="2424" w:type="dxa"/>
            <w:shd w:val="clear" w:color="auto" w:fill="2F77BC"/>
            <w:vAlign w:val="center"/>
          </w:tcPr>
          <w:p w14:paraId="67B0E1C8" w14:textId="4154E2F4" w:rsidR="00EC7F12" w:rsidRPr="00EC7F12" w:rsidRDefault="00EC7F12" w:rsidP="00EC7F12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עלות</w:t>
            </w:r>
          </w:p>
        </w:tc>
        <w:tc>
          <w:tcPr>
            <w:tcW w:w="4386" w:type="dxa"/>
            <w:shd w:val="clear" w:color="auto" w:fill="2F77BC"/>
            <w:vAlign w:val="center"/>
          </w:tcPr>
          <w:p w14:paraId="07D2B27E" w14:textId="77777777" w:rsidR="00EC7F12" w:rsidRPr="00EC7F12" w:rsidRDefault="00EC7F12" w:rsidP="00EC7F12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EC7F12" w:rsidRPr="00A2246E" w14:paraId="168A1EE4" w14:textId="77777777" w:rsidTr="00B20E1B">
        <w:trPr>
          <w:trHeight w:val="265"/>
        </w:trPr>
        <w:tc>
          <w:tcPr>
            <w:tcW w:w="3110" w:type="dxa"/>
            <w:shd w:val="clear" w:color="auto" w:fill="auto"/>
            <w:vAlign w:val="center"/>
          </w:tcPr>
          <w:p w14:paraId="234C2588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לדוגמא- מסע אופנים משולב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B488FC6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5,000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9C06FB3" w14:textId="709378B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אופניים ל 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 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משתתפים</w:t>
            </w:r>
          </w:p>
        </w:tc>
      </w:tr>
      <w:tr w:rsidR="00EC7F12" w:rsidRPr="004D2B05" w14:paraId="7FCCCFDA" w14:textId="77777777" w:rsidTr="00B20E1B">
        <w:trPr>
          <w:trHeight w:val="253"/>
        </w:trPr>
        <w:tc>
          <w:tcPr>
            <w:tcW w:w="3110" w:type="dxa"/>
            <w:shd w:val="clear" w:color="auto" w:fill="auto"/>
            <w:vAlign w:val="center"/>
          </w:tcPr>
          <w:p w14:paraId="4BCFC3C7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לדוגמא- הרצאה/מופע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C9696E9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3500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8285EE2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בנושא הורות מיוחדת</w:t>
            </w:r>
          </w:p>
        </w:tc>
      </w:tr>
      <w:tr w:rsidR="00EC7F12" w:rsidRPr="004D2B05" w14:paraId="30F301BC" w14:textId="77777777" w:rsidTr="00B20E1B">
        <w:trPr>
          <w:trHeight w:val="265"/>
        </w:trPr>
        <w:tc>
          <w:tcPr>
            <w:tcW w:w="3110" w:type="dxa"/>
            <w:shd w:val="clear" w:color="auto" w:fill="auto"/>
            <w:vAlign w:val="center"/>
          </w:tcPr>
          <w:p w14:paraId="6F4ED089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לדוגמא- אירוע חנוכה/ פורים קהילתי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DA2F8CD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86" w:type="dxa"/>
            <w:shd w:val="clear" w:color="auto" w:fill="auto"/>
            <w:vAlign w:val="center"/>
          </w:tcPr>
          <w:p w14:paraId="302FB301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דוכנים שמפעיליהם יהיו אנשים עם מש"ה</w:t>
            </w:r>
          </w:p>
        </w:tc>
      </w:tr>
      <w:tr w:rsidR="00EC7F12" w:rsidRPr="004D2B05" w14:paraId="027B2EBD" w14:textId="77777777" w:rsidTr="00B20E1B">
        <w:trPr>
          <w:trHeight w:val="328"/>
        </w:trPr>
        <w:tc>
          <w:tcPr>
            <w:tcW w:w="3110" w:type="dxa"/>
            <w:shd w:val="clear" w:color="auto" w:fill="D9D9D9"/>
            <w:vAlign w:val="center"/>
          </w:tcPr>
          <w:p w14:paraId="5B80820F" w14:textId="77777777" w:rsidR="00EC7F12" w:rsidRPr="00642476" w:rsidRDefault="00EC7F12" w:rsidP="00EC7F1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424" w:type="dxa"/>
            <w:shd w:val="clear" w:color="auto" w:fill="D9D9D9"/>
            <w:vAlign w:val="center"/>
          </w:tcPr>
          <w:p w14:paraId="6C0A6B7D" w14:textId="77777777" w:rsidR="00EC7F12" w:rsidRPr="00642476" w:rsidRDefault="00EC7F12" w:rsidP="00EC7F1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8,500</w:t>
            </w:r>
          </w:p>
        </w:tc>
        <w:tc>
          <w:tcPr>
            <w:tcW w:w="4386" w:type="dxa"/>
            <w:shd w:val="clear" w:color="auto" w:fill="D9D9D9"/>
            <w:vAlign w:val="center"/>
          </w:tcPr>
          <w:p w14:paraId="66CA85C8" w14:textId="77777777" w:rsidR="00EC7F12" w:rsidRPr="00EC7F12" w:rsidRDefault="00EC7F12" w:rsidP="00EC7F12">
            <w:pPr>
              <w:rPr>
                <w:rFonts w:ascii="Calibri" w:eastAsia="Calibri" w:hAnsi="Calibri" w:cs="Calibri"/>
                <w:color w:val="1F497D"/>
                <w:sz w:val="20"/>
                <w:szCs w:val="20"/>
                <w:rtl/>
              </w:rPr>
            </w:pPr>
          </w:p>
        </w:tc>
      </w:tr>
    </w:tbl>
    <w:p w14:paraId="696190B7" w14:textId="2B8428E9" w:rsidR="000B43F3" w:rsidRPr="00642476" w:rsidRDefault="00EC7F12" w:rsidP="00642476">
      <w:pPr>
        <w:pStyle w:val="ab"/>
        <w:numPr>
          <w:ilvl w:val="0"/>
          <w:numId w:val="15"/>
        </w:numPr>
        <w:rPr>
          <w:rFonts w:ascii="Calibri" w:hAnsi="Calibri" w:cs="Calibri"/>
          <w:sz w:val="20"/>
          <w:szCs w:val="20"/>
          <w:rtl/>
        </w:rPr>
      </w:pPr>
      <w:r w:rsidRPr="00EC7F12">
        <w:rPr>
          <w:rFonts w:ascii="Calibri" w:hAnsi="Calibri" w:cs="Calibri"/>
          <w:sz w:val="20"/>
          <w:szCs w:val="20"/>
          <w:rtl/>
        </w:rPr>
        <w:t>תקציב המיזם:</w:t>
      </w:r>
    </w:p>
    <w:p w14:paraId="21D6C1C1" w14:textId="6C91BFBD" w:rsidR="001E1AB7" w:rsidRDefault="001E1AB7" w:rsidP="00E60BC9">
      <w:pPr>
        <w:rPr>
          <w:rFonts w:cs="David"/>
          <w:rtl/>
        </w:rPr>
      </w:pPr>
    </w:p>
    <w:p w14:paraId="2E7594F8" w14:textId="6FE0C9BA" w:rsidR="00642476" w:rsidRDefault="00642476" w:rsidP="00E60BC9">
      <w:pPr>
        <w:rPr>
          <w:rFonts w:cs="David"/>
          <w:rtl/>
        </w:rPr>
      </w:pPr>
    </w:p>
    <w:p w14:paraId="1DA7EA65" w14:textId="77777777" w:rsidR="00642476" w:rsidRDefault="00642476" w:rsidP="00E60BC9">
      <w:pPr>
        <w:rPr>
          <w:rFonts w:cs="David"/>
          <w:rtl/>
        </w:rPr>
      </w:pPr>
    </w:p>
    <w:p w14:paraId="5309CA1F" w14:textId="0E27AD51" w:rsidR="00EC7F12" w:rsidRPr="00EC7F12" w:rsidRDefault="00EC7F12" w:rsidP="00EC7F12">
      <w:pPr>
        <w:pStyle w:val="ab"/>
        <w:numPr>
          <w:ilvl w:val="0"/>
          <w:numId w:val="15"/>
        </w:numPr>
        <w:rPr>
          <w:rFonts w:ascii="Calibri" w:hAnsi="Calibri" w:cs="Calibri"/>
          <w:sz w:val="20"/>
          <w:szCs w:val="20"/>
          <w:rtl/>
        </w:rPr>
      </w:pPr>
      <w:r w:rsidRPr="00EC7F12">
        <w:rPr>
          <w:rFonts w:ascii="Calibri" w:hAnsi="Calibri" w:cs="Calibri"/>
          <w:sz w:val="20"/>
          <w:szCs w:val="20"/>
          <w:rtl/>
        </w:rPr>
        <w:t>פרוט הגורמים ה</w:t>
      </w:r>
      <w:r w:rsidRPr="00EC7F12">
        <w:rPr>
          <w:rFonts w:ascii="Calibri" w:hAnsi="Calibri" w:cs="Calibri" w:hint="cs"/>
          <w:sz w:val="20"/>
          <w:szCs w:val="20"/>
          <w:rtl/>
        </w:rPr>
        <w:t>מ</w:t>
      </w:r>
      <w:r w:rsidRPr="00EC7F12">
        <w:rPr>
          <w:rFonts w:ascii="Calibri" w:hAnsi="Calibri" w:cs="Calibri"/>
          <w:sz w:val="20"/>
          <w:szCs w:val="20"/>
          <w:rtl/>
        </w:rPr>
        <w:t xml:space="preserve">ממנים </w:t>
      </w:r>
      <w:r w:rsidRPr="00EC7F12">
        <w:rPr>
          <w:rFonts w:ascii="Calibri" w:hAnsi="Calibri" w:cs="Calibri" w:hint="cs"/>
          <w:sz w:val="20"/>
          <w:szCs w:val="20"/>
          <w:rtl/>
        </w:rPr>
        <w:t>-יש למלא את הטבלה הבאה בפירוט המירבי ע"פ הדוגמא:</w:t>
      </w:r>
    </w:p>
    <w:tbl>
      <w:tblPr>
        <w:tblpPr w:leftFromText="180" w:rightFromText="180" w:vertAnchor="text" w:horzAnchor="margin" w:tblpY="31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7"/>
        <w:gridCol w:w="2956"/>
        <w:gridCol w:w="3686"/>
      </w:tblGrid>
      <w:tr w:rsidR="00642476" w:rsidRPr="00B20E1B" w14:paraId="3A1FD948" w14:textId="77777777" w:rsidTr="00642476">
        <w:trPr>
          <w:trHeight w:val="285"/>
        </w:trPr>
        <w:tc>
          <w:tcPr>
            <w:tcW w:w="3327" w:type="dxa"/>
            <w:shd w:val="clear" w:color="auto" w:fill="2F77BC"/>
            <w:vAlign w:val="center"/>
          </w:tcPr>
          <w:p w14:paraId="72C18D1C" w14:textId="77777777" w:rsidR="00642476" w:rsidRPr="00642476" w:rsidRDefault="00642476" w:rsidP="00642476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956" w:type="dxa"/>
            <w:shd w:val="clear" w:color="auto" w:fill="2F77BC"/>
            <w:vAlign w:val="center"/>
          </w:tcPr>
          <w:p w14:paraId="064F6037" w14:textId="77777777" w:rsidR="00642476" w:rsidRPr="00642476" w:rsidRDefault="00642476" w:rsidP="00642476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3686" w:type="dxa"/>
            <w:shd w:val="clear" w:color="auto" w:fill="2F77BC"/>
            <w:vAlign w:val="center"/>
          </w:tcPr>
          <w:p w14:paraId="2E2AC6F8" w14:textId="77777777" w:rsidR="00642476" w:rsidRPr="00642476" w:rsidRDefault="00642476" w:rsidP="00642476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642476" w:rsidRPr="00B20E1B" w14:paraId="076B336D" w14:textId="77777777" w:rsidTr="00642476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72DF7A0B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לדוגמא- מח' הספורט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59DE81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9A8F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11%</w:t>
            </w:r>
          </w:p>
        </w:tc>
      </w:tr>
      <w:tr w:rsidR="00642476" w:rsidRPr="00B20E1B" w14:paraId="227B6E80" w14:textId="77777777" w:rsidTr="00642476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36A08E0D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לדוגמא- עמותת פסגות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8765E11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2,000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387C0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25%</w:t>
            </w:r>
          </w:p>
        </w:tc>
      </w:tr>
      <w:tr w:rsidR="00642476" w:rsidRPr="00B20E1B" w14:paraId="052B5FE2" w14:textId="77777777" w:rsidTr="00642476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744ADC3F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לדוגמא- נותן חסות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F049F1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519E1B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14%</w:t>
            </w:r>
          </w:p>
        </w:tc>
      </w:tr>
      <w:tr w:rsidR="00642476" w:rsidRPr="00B20E1B" w14:paraId="19D9722A" w14:textId="77777777" w:rsidTr="00642476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654E4DCA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סכום הבקשה מקרן שלם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0B3812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4250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72BD6B" w14:textId="77777777" w:rsidR="00642476" w:rsidRPr="00642476" w:rsidRDefault="00642476" w:rsidP="006424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50%</w:t>
            </w:r>
          </w:p>
        </w:tc>
      </w:tr>
      <w:tr w:rsidR="00642476" w:rsidRPr="00B20E1B" w14:paraId="4FA6B775" w14:textId="77777777" w:rsidTr="00642476">
        <w:trPr>
          <w:trHeight w:val="296"/>
        </w:trPr>
        <w:tc>
          <w:tcPr>
            <w:tcW w:w="3327" w:type="dxa"/>
            <w:shd w:val="clear" w:color="auto" w:fill="D9D9D9"/>
            <w:vAlign w:val="center"/>
          </w:tcPr>
          <w:p w14:paraId="45FD62E4" w14:textId="77777777" w:rsidR="00642476" w:rsidRPr="00642476" w:rsidRDefault="00642476" w:rsidP="0064247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956" w:type="dxa"/>
            <w:shd w:val="clear" w:color="auto" w:fill="D9D9D9"/>
            <w:vAlign w:val="center"/>
          </w:tcPr>
          <w:p w14:paraId="24C7900F" w14:textId="77777777" w:rsidR="00642476" w:rsidRPr="00642476" w:rsidRDefault="00642476" w:rsidP="0064247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8500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16EE5104" w14:textId="77777777" w:rsidR="00642476" w:rsidRPr="00B20E1B" w:rsidRDefault="00642476" w:rsidP="00642476">
            <w:pPr>
              <w:jc w:val="center"/>
              <w:rPr>
                <w:rFonts w:ascii="Calibri" w:eastAsia="Calibri" w:hAnsi="Calibri" w:cs="Calibri"/>
                <w:color w:val="1F497D"/>
                <w:rtl/>
              </w:rPr>
            </w:pPr>
          </w:p>
        </w:tc>
      </w:tr>
    </w:tbl>
    <w:p w14:paraId="5C48165D" w14:textId="548EC527" w:rsidR="001E1AB7" w:rsidRPr="00B20E1B" w:rsidRDefault="001E1AB7" w:rsidP="00E60BC9">
      <w:pPr>
        <w:rPr>
          <w:rFonts w:ascii="Calibri" w:hAnsi="Calibri" w:cs="Calibri"/>
          <w:rtl/>
        </w:rPr>
      </w:pPr>
    </w:p>
    <w:p w14:paraId="24F5CB09" w14:textId="047AE53A" w:rsidR="001E1AB7" w:rsidRPr="00B20E1B" w:rsidRDefault="001E1AB7" w:rsidP="00E60BC9">
      <w:pPr>
        <w:rPr>
          <w:rFonts w:ascii="Calibri" w:hAnsi="Calibri" w:cs="Calibri"/>
          <w:rtl/>
        </w:rPr>
      </w:pPr>
    </w:p>
    <w:p w14:paraId="79B88416" w14:textId="36B02BAA" w:rsidR="001E1AB7" w:rsidRPr="00B20E1B" w:rsidRDefault="001E1AB7" w:rsidP="00E60BC9">
      <w:pPr>
        <w:rPr>
          <w:rFonts w:ascii="Calibri" w:hAnsi="Calibri" w:cs="Calibri"/>
          <w:rtl/>
        </w:rPr>
      </w:pPr>
    </w:p>
    <w:p w14:paraId="1F87F359" w14:textId="0E7D339C" w:rsidR="001E1AB7" w:rsidRPr="00642476" w:rsidRDefault="00642476" w:rsidP="00E60BC9">
      <w:pPr>
        <w:rPr>
          <w:rFonts w:ascii="Calibri" w:hAnsi="Calibri" w:cs="Calibri"/>
          <w:b/>
          <w:bCs/>
          <w:color w:val="F79403"/>
          <w:rtl/>
        </w:rPr>
      </w:pPr>
      <w:r w:rsidRPr="00642476">
        <w:rPr>
          <w:rFonts w:ascii="Calibri" w:hAnsi="Calibri" w:cs="Calibri"/>
          <w:b/>
          <w:bCs/>
          <w:color w:val="F79403"/>
          <w:rtl/>
        </w:rPr>
        <w:t>הסכום שיאושר על ידי הקרן יהיה אחוז ההשתתפות של הקרן מהעלות הכוללת של התוכנית כפי שהגיש</w:t>
      </w:r>
      <w:r w:rsidR="009E3265">
        <w:rPr>
          <w:rFonts w:ascii="Calibri" w:hAnsi="Calibri" w:cs="Calibri" w:hint="cs"/>
          <w:b/>
          <w:bCs/>
          <w:color w:val="F79403"/>
          <w:rtl/>
        </w:rPr>
        <w:t>ו</w:t>
      </w:r>
      <w:r w:rsidRPr="00642476">
        <w:rPr>
          <w:rFonts w:ascii="Calibri" w:hAnsi="Calibri" w:cs="Calibri"/>
          <w:b/>
          <w:bCs/>
          <w:color w:val="F79403"/>
          <w:rtl/>
        </w:rPr>
        <w:t xml:space="preserve"> הארגון</w:t>
      </w:r>
      <w:r w:rsidR="009E3265">
        <w:rPr>
          <w:rFonts w:ascii="Calibri" w:hAnsi="Calibri" w:cs="Calibri" w:hint="cs"/>
          <w:b/>
          <w:bCs/>
          <w:color w:val="F79403"/>
          <w:rtl/>
        </w:rPr>
        <w:t>/הרשות</w:t>
      </w:r>
      <w:r w:rsidRPr="00642476">
        <w:rPr>
          <w:rFonts w:ascii="Calibri" w:hAnsi="Calibri" w:cs="Calibri"/>
          <w:b/>
          <w:bCs/>
          <w:color w:val="F79403"/>
          <w:rtl/>
        </w:rPr>
        <w:t xml:space="preserve"> לוועדה. </w:t>
      </w:r>
      <w:r>
        <w:rPr>
          <w:rFonts w:ascii="Calibri" w:hAnsi="Calibri" w:cs="Calibri"/>
          <w:b/>
          <w:bCs/>
          <w:color w:val="F79403"/>
          <w:rtl/>
        </w:rPr>
        <w:br/>
      </w:r>
      <w:r w:rsidRPr="00642476">
        <w:rPr>
          <w:rFonts w:ascii="Calibri" w:hAnsi="Calibri" w:cs="Calibri"/>
          <w:b/>
          <w:bCs/>
          <w:color w:val="F79403"/>
          <w:rtl/>
        </w:rPr>
        <w:t>באם העלות תפחת, השתתפות הקרן תפחת בהתאם, אם העלות תגדל השתתפות הקרן לא תשתנה.</w:t>
      </w:r>
    </w:p>
    <w:p w14:paraId="41941EE9" w14:textId="6A72A29D" w:rsidR="001E1AB7" w:rsidRDefault="001E1AB7" w:rsidP="00E60BC9">
      <w:pPr>
        <w:rPr>
          <w:rFonts w:cs="David"/>
          <w:rtl/>
        </w:rPr>
      </w:pPr>
    </w:p>
    <w:p w14:paraId="4AD5564C" w14:textId="6A5E4934" w:rsidR="001E1AB7" w:rsidRDefault="0015642C" w:rsidP="00E60BC9">
      <w:pPr>
        <w:rPr>
          <w:rFonts w:cs="Davi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E2B5138" wp14:editId="21E4AEFD">
                <wp:simplePos x="0" y="0"/>
                <wp:positionH relativeFrom="page">
                  <wp:posOffset>563270</wp:posOffset>
                </wp:positionH>
                <wp:positionV relativeFrom="page">
                  <wp:posOffset>4762195</wp:posOffset>
                </wp:positionV>
                <wp:extent cx="6598006" cy="2209191"/>
                <wp:effectExtent l="0" t="0" r="127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006" cy="22091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06A8F" id="Rectangle 5" o:spid="_x0000_s1026" style="position:absolute;margin-left:44.35pt;margin-top:375pt;width:519.55pt;height:173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" filled="f" strokecolor="#bfbfbf [2412]">
                <w10:wrap anchorx="page" anchory="page"/>
              </v:rect>
            </w:pict>
          </mc:Fallback>
        </mc:AlternateContent>
      </w:r>
    </w:p>
    <w:p w14:paraId="1F1A0AD1" w14:textId="77777777" w:rsidR="000958F5" w:rsidRPr="000958F5" w:rsidRDefault="000958F5" w:rsidP="000958F5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451DB9C2" w14:textId="3F27EAB1" w:rsidR="000958F5" w:rsidRPr="000958F5" w:rsidRDefault="000958F5" w:rsidP="000958F5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749D963" w14:textId="77777777" w:rsidR="000958F5" w:rsidRDefault="000958F5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253F42" w14:textId="4ACC1A1A" w:rsidR="000958F5" w:rsidRPr="0015642C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העו"ר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והש"ח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74652126" w14:textId="77777777" w:rsidR="00CA1A8E" w:rsidRDefault="000958F5" w:rsidP="008F7976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CA1A8E">
        <w:rPr>
          <w:rFonts w:ascii="Calibri" w:hAnsi="Calibri" w:cs="Calibri" w:hint="cs"/>
          <w:color w:val="17365D"/>
          <w:sz w:val="20"/>
          <w:szCs w:val="20"/>
          <w:rtl/>
        </w:rPr>
        <w:t xml:space="preserve"> __________________________________________________________________________________________</w:t>
      </w:r>
    </w:p>
    <w:p w14:paraId="69AA08DF" w14:textId="542D9976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p w14:paraId="300268D8" w14:textId="061834B0" w:rsidR="000958F5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A7DC5E4" w14:textId="5B399957" w:rsidR="000958F5" w:rsidRDefault="000958F5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 w:rsidRPr="000958F5">
        <w:rPr>
          <w:rFonts w:ascii="Calibri" w:eastAsia="Calibri" w:hAnsi="Calibri" w:cs="Calibri" w:hint="cs"/>
          <w:color w:val="2F77BC"/>
          <w:sz w:val="20"/>
          <w:szCs w:val="20"/>
          <w:rtl/>
        </w:rPr>
        <w:t>** יתכן ובהמשך ידרשו המלצות של גורמים נוספים על פי דרישת הקר</w:t>
      </w:r>
      <w:r w:rsidR="0015642C">
        <w:rPr>
          <w:rFonts w:ascii="Calibri" w:eastAsia="Calibri" w:hAnsi="Calibri" w:cs="Calibri" w:hint="cs"/>
          <w:color w:val="2F77BC"/>
          <w:sz w:val="20"/>
          <w:szCs w:val="20"/>
          <w:rtl/>
        </w:rPr>
        <w:t>ן.</w:t>
      </w:r>
    </w:p>
    <w:p w14:paraId="4BBC93F1" w14:textId="1C846FA0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FBB1642" w14:textId="6751A03D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17D4231" w14:textId="7D611934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110E411" w14:textId="500A2389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300223ED" w14:textId="5D28F6D0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079180DA" w14:textId="7408E543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45032C7" w14:textId="63B8C472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255468B" w14:textId="5C80295F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3BC00A69" w14:textId="515C435F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5B917C8F" w14:textId="77646D1C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2E5609E" w14:textId="07059100" w:rsidR="0015642C" w:rsidRPr="0059250E" w:rsidRDefault="0015642C" w:rsidP="0059250E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7" behindDoc="0" locked="0" layoutInCell="1" allowOverlap="1" wp14:anchorId="0DDE9413" wp14:editId="165B875A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42C" w:rsidRPr="0059250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36C6" w14:textId="77777777" w:rsidR="00C3664D" w:rsidRDefault="00C3664D" w:rsidP="003C3BE7">
      <w:r>
        <w:separator/>
      </w:r>
    </w:p>
  </w:endnote>
  <w:endnote w:type="continuationSeparator" w:id="0">
    <w:p w14:paraId="692478F8" w14:textId="77777777" w:rsidR="00C3664D" w:rsidRDefault="00C3664D" w:rsidP="003C3BE7">
      <w:r>
        <w:continuationSeparator/>
      </w:r>
    </w:p>
  </w:endnote>
  <w:endnote w:type="continuationNotice" w:id="1">
    <w:p w14:paraId="2D6C42B9" w14:textId="77777777" w:rsidR="00AA75EA" w:rsidRDefault="00AA7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17CF" w14:textId="77777777" w:rsidR="00C3664D" w:rsidRDefault="00C3664D" w:rsidP="003C3BE7">
      <w:r>
        <w:separator/>
      </w:r>
    </w:p>
  </w:footnote>
  <w:footnote w:type="continuationSeparator" w:id="0">
    <w:p w14:paraId="364F1EF7" w14:textId="77777777" w:rsidR="00C3664D" w:rsidRDefault="00C3664D" w:rsidP="003C3BE7">
      <w:r>
        <w:continuationSeparator/>
      </w:r>
    </w:p>
  </w:footnote>
  <w:footnote w:type="continuationNotice" w:id="1">
    <w:p w14:paraId="512A0CCD" w14:textId="77777777" w:rsidR="00AA75EA" w:rsidRDefault="00AA7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41844"/>
    <w:rsid w:val="00064F03"/>
    <w:rsid w:val="000958F5"/>
    <w:rsid w:val="000B43F3"/>
    <w:rsid w:val="000C4919"/>
    <w:rsid w:val="00114EEB"/>
    <w:rsid w:val="00142951"/>
    <w:rsid w:val="00144F53"/>
    <w:rsid w:val="0015642C"/>
    <w:rsid w:val="00197004"/>
    <w:rsid w:val="001B0D28"/>
    <w:rsid w:val="001D0AF7"/>
    <w:rsid w:val="001D1C1E"/>
    <w:rsid w:val="001E1AB7"/>
    <w:rsid w:val="00243250"/>
    <w:rsid w:val="00270C01"/>
    <w:rsid w:val="00273739"/>
    <w:rsid w:val="00291483"/>
    <w:rsid w:val="002A11DF"/>
    <w:rsid w:val="002A2283"/>
    <w:rsid w:val="002B1543"/>
    <w:rsid w:val="002C6F4D"/>
    <w:rsid w:val="002F699E"/>
    <w:rsid w:val="0030121E"/>
    <w:rsid w:val="0031711F"/>
    <w:rsid w:val="00326861"/>
    <w:rsid w:val="00390428"/>
    <w:rsid w:val="003C3BE7"/>
    <w:rsid w:val="003F0C74"/>
    <w:rsid w:val="00454EA4"/>
    <w:rsid w:val="0046174F"/>
    <w:rsid w:val="004E583C"/>
    <w:rsid w:val="005100F3"/>
    <w:rsid w:val="00511B61"/>
    <w:rsid w:val="00527CC2"/>
    <w:rsid w:val="00554A1C"/>
    <w:rsid w:val="00585A6C"/>
    <w:rsid w:val="00590728"/>
    <w:rsid w:val="0059250E"/>
    <w:rsid w:val="005E4DEA"/>
    <w:rsid w:val="005E67BE"/>
    <w:rsid w:val="00603734"/>
    <w:rsid w:val="00632496"/>
    <w:rsid w:val="00640A14"/>
    <w:rsid w:val="00642476"/>
    <w:rsid w:val="00652544"/>
    <w:rsid w:val="00653731"/>
    <w:rsid w:val="006575BB"/>
    <w:rsid w:val="0068617B"/>
    <w:rsid w:val="00696F10"/>
    <w:rsid w:val="006A1B27"/>
    <w:rsid w:val="00703DD6"/>
    <w:rsid w:val="00713BC9"/>
    <w:rsid w:val="00723F40"/>
    <w:rsid w:val="00724B95"/>
    <w:rsid w:val="0078086F"/>
    <w:rsid w:val="00782CE0"/>
    <w:rsid w:val="00783805"/>
    <w:rsid w:val="007D12F6"/>
    <w:rsid w:val="00815B0C"/>
    <w:rsid w:val="00891560"/>
    <w:rsid w:val="00896FF7"/>
    <w:rsid w:val="008C00E5"/>
    <w:rsid w:val="008D139F"/>
    <w:rsid w:val="008F7976"/>
    <w:rsid w:val="009102BA"/>
    <w:rsid w:val="0091281C"/>
    <w:rsid w:val="00926115"/>
    <w:rsid w:val="009270C0"/>
    <w:rsid w:val="00933FCD"/>
    <w:rsid w:val="009517A3"/>
    <w:rsid w:val="00957FE1"/>
    <w:rsid w:val="00972268"/>
    <w:rsid w:val="00975BBA"/>
    <w:rsid w:val="00976B9C"/>
    <w:rsid w:val="00981711"/>
    <w:rsid w:val="009D361D"/>
    <w:rsid w:val="009E3265"/>
    <w:rsid w:val="00A412DA"/>
    <w:rsid w:val="00A5460B"/>
    <w:rsid w:val="00A75FE9"/>
    <w:rsid w:val="00AA0C3D"/>
    <w:rsid w:val="00AA75EA"/>
    <w:rsid w:val="00AE7FBD"/>
    <w:rsid w:val="00B14666"/>
    <w:rsid w:val="00B20E1B"/>
    <w:rsid w:val="00B43BB9"/>
    <w:rsid w:val="00B87990"/>
    <w:rsid w:val="00B91494"/>
    <w:rsid w:val="00BB6018"/>
    <w:rsid w:val="00BD2648"/>
    <w:rsid w:val="00BE52D1"/>
    <w:rsid w:val="00BE7A6E"/>
    <w:rsid w:val="00C339B0"/>
    <w:rsid w:val="00C3664D"/>
    <w:rsid w:val="00C55EBB"/>
    <w:rsid w:val="00C7258F"/>
    <w:rsid w:val="00CA1A8E"/>
    <w:rsid w:val="00D00EF4"/>
    <w:rsid w:val="00D30AC4"/>
    <w:rsid w:val="00DD4CD4"/>
    <w:rsid w:val="00DD5FBF"/>
    <w:rsid w:val="00DE076E"/>
    <w:rsid w:val="00E15C58"/>
    <w:rsid w:val="00E230DA"/>
    <w:rsid w:val="00E60BC9"/>
    <w:rsid w:val="00E86284"/>
    <w:rsid w:val="00E92DC8"/>
    <w:rsid w:val="00EA5A56"/>
    <w:rsid w:val="00EB62E4"/>
    <w:rsid w:val="00EC584C"/>
    <w:rsid w:val="00EC7F12"/>
    <w:rsid w:val="00EF262C"/>
    <w:rsid w:val="00F26421"/>
    <w:rsid w:val="00F3027D"/>
    <w:rsid w:val="00F661A2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B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B9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B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4B9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24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9e%d7%a2%d7%a0%d7%a7-%d7%a2%d7%91%d7%95%d7%a8-%d7%aa%d7%95%d7%9b%d7%a0%d7%99%d7%95%d7%aa-%d7%94/?taxgr=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D426F-0D43-4227-A54F-B76B28A47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B6E59-DF57-47AD-BF53-BBB13286C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218CA-E8E8-42F4-B392-61EA42686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27</cp:revision>
  <dcterms:created xsi:type="dcterms:W3CDTF">2021-01-09T14:18:00Z</dcterms:created>
  <dcterms:modified xsi:type="dcterms:W3CDTF">2021-02-09T16:56:00Z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