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1CA5CEC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1B9004E8" w:rsidR="00EA5A56" w:rsidRDefault="00634C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031393C7">
                <wp:simplePos x="0" y="0"/>
                <wp:positionH relativeFrom="margin">
                  <wp:posOffset>2412365</wp:posOffset>
                </wp:positionH>
                <wp:positionV relativeFrom="paragraph">
                  <wp:posOffset>67310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661F" w14:textId="6D3B0911" w:rsidR="00C32813" w:rsidRPr="00634C2A" w:rsidRDefault="00C32813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למענק במסגרת הקול הקורא למענק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תמר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" 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- תמיכה מקצועית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בתחום המוגבלויות, במחלקות לשירותים חברתיים ברשויות המקומיות </w:t>
                            </w:r>
                          </w:p>
                          <w:p w14:paraId="74D4779F" w14:textId="0B6D9400" w:rsidR="00C32813" w:rsidRPr="00634C2A" w:rsidRDefault="00C32813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2020-2021 תשפ"א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5pt;margin-top:5.3pt;width:337.1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lK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" filled="f" stroked="f">
                <v:textbox style="mso-fit-shape-to-text:t">
                  <w:txbxContent>
                    <w:p w14:paraId="4E2F661F" w14:textId="6D3B0911" w:rsidR="00C32813" w:rsidRPr="00634C2A" w:rsidRDefault="00C32813" w:rsidP="00634C2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למענק במסגרת הקול הקורא למענק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"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תמר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" 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- תמיכה מקצועית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בתחום המוגבלויות, במחלקות לשירותים חברתיים ברשויות המקומיות </w:t>
                      </w:r>
                    </w:p>
                    <w:p w14:paraId="74D4779F" w14:textId="0B6D9400" w:rsidR="00C32813" w:rsidRPr="00634C2A" w:rsidRDefault="00C32813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 w:rsidRPr="00634C2A"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  <w:rtl/>
                        </w:rPr>
                        <w:t>2020-2021 תשפ"א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14DA7F63" w:rsidR="00EA5A56" w:rsidRDefault="00EA5A56"/>
    <w:p w14:paraId="6C1F653C" w14:textId="4CAB42E0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6EDF53EF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676C9E6D" w:rsidR="00C32813" w:rsidRPr="001B0D28" w:rsidRDefault="00C328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DSNFwvd&#10;AAAACAEAAA8AAAAAAAAAAAAAAAAAZwQAAGRycy9kb3ducmV2LnhtbFBLBQYAAAAABAAEAPMAAABx&#10;BQAAAAA=&#10;" filled="f" stroked="f">
                <v:textbox>
                  <w:txbxContent>
                    <w:p w14:paraId="59D43F6A" w14:textId="676C9E6D" w:rsidR="00C32813" w:rsidRPr="001B0D28" w:rsidRDefault="00C32813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3529AEA0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5828C724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192E24">
        <w:rPr>
          <w:rFonts w:ascii="Calibri" w:eastAsia="Calibri" w:hAnsi="Calibri" w:cs="Calibri"/>
          <w:color w:val="000000" w:themeColor="text1"/>
        </w:rPr>
        <w:t>word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 בלבד+ טופס חתימות סרוק</w:t>
      </w:r>
    </w:p>
    <w:p w14:paraId="2B15217A" w14:textId="1E907714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את ההצעות יש להגיש עד ליום א', כח' חשוון תשפ"א, 15.11.2020 בשעה 16:00, באמצעות ה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r w:rsidRPr="00192E24">
        <w:rPr>
          <w:rFonts w:ascii="Calibri" w:eastAsia="Calibri" w:hAnsi="Calibri" w:cs="Calibri"/>
          <w:color w:val="2F77BC"/>
        </w:rPr>
        <w:t>timna@kshalem.org.il</w:t>
      </w:r>
    </w:p>
    <w:p w14:paraId="51E45029" w14:textId="7F1F4D18" w:rsidR="000B43F3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לעיון ומידע נוסף במסמך ההנחיות להגשת בקשה באתר קרן שלם</w:t>
      </w:r>
    </w:p>
    <w:p w14:paraId="3EE410C2" w14:textId="41C9FB92" w:rsidR="000B43F3" w:rsidRPr="00192E24" w:rsidRDefault="000B43F3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1F497D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למידע נוסף </w:t>
      </w:r>
      <w:hyperlink r:id="rId11" w:history="1">
        <w:r w:rsidR="00B4201C" w:rsidRPr="00192E24">
          <w:rPr>
            <w:rStyle w:val="Hyperlink"/>
            <w:rFonts w:ascii="Calibri" w:hAnsi="Calibri" w:cs="Calibri"/>
            <w:color w:val="2F77BC"/>
            <w:rtl/>
          </w:rPr>
          <w:t>בהנחיות להגשת בקשה למענק עבור מיזמים חברתיים</w:t>
        </w:r>
      </w:hyperlink>
    </w:p>
    <w:p w14:paraId="1A252705" w14:textId="77777777" w:rsidR="00634C2A" w:rsidRDefault="00634C2A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44"/>
        <w:gridCol w:w="2670"/>
        <w:gridCol w:w="2541"/>
      </w:tblGrid>
      <w:tr w:rsidR="00634C2A" w:rsidRPr="00634C2A" w14:paraId="01E4DFB7" w14:textId="77777777" w:rsidTr="00A04247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58163420" w:rsidR="00634C2A" w:rsidRPr="00634C2A" w:rsidRDefault="00634C2A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="00A0424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70465B36" w14:textId="77777777" w:rsidTr="00A04247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7F894508" w:rsidR="00634C2A" w:rsidRPr="00634C2A" w:rsidRDefault="00634C2A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1A9C8C06" w:rsidR="00A04247" w:rsidRDefault="00A04247" w:rsidP="00A04247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2F77BC"/>
        </w:rPr>
      </w:pPr>
      <w:r w:rsidRPr="00A04247">
        <w:rPr>
          <w:rFonts w:ascii="Calibri" w:eastAsia="Calibri" w:hAnsi="Calibri" w:cs="Calibri"/>
          <w:b/>
          <w:bCs/>
          <w:color w:val="2F77BC"/>
          <w:rtl/>
        </w:rPr>
        <w:t xml:space="preserve">תיאור תוכנית: </w:t>
      </w:r>
    </w:p>
    <w:p w14:paraId="02B47F8D" w14:textId="77777777" w:rsidR="00042476" w:rsidRPr="00A04247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3E038A60" w14:textId="11B265D8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א.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שם התוכנית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28E05979" w14:textId="062D44BB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ב.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>מטרות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38BC2CE" w14:textId="77777777" w:rsidR="00192E24" w:rsidRPr="00192E24" w:rsidRDefault="00A04247" w:rsidP="00042476">
      <w:pPr>
        <w:pStyle w:val="a3"/>
        <w:spacing w:line="480" w:lineRule="auto"/>
        <w:ind w:left="373"/>
        <w:rPr>
          <w:rFonts w:ascii="Arial" w:eastAsia="Calibri" w:hAnsi="Arial" w:cs="Arial"/>
          <w:b/>
          <w:bCs/>
          <w:color w:val="2F77BC"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ג.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>טבלת התכנים, מועדים, מרצים ומתודות. ראו דוגמאות:</w:t>
      </w:r>
      <w:r w:rsidR="00AB0D14" w:rsidRPr="00192E24">
        <w:rPr>
          <w:rFonts w:ascii="Arial" w:eastAsia="Calibri" w:hAnsi="Arial" w:cs="Arial"/>
          <w:b/>
          <w:bCs/>
          <w:color w:val="2F77BC"/>
          <w:rtl/>
        </w:rPr>
        <w:br/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2"/>
        <w:gridCol w:w="2086"/>
        <w:gridCol w:w="1390"/>
        <w:gridCol w:w="2078"/>
        <w:gridCol w:w="1035"/>
        <w:gridCol w:w="2115"/>
      </w:tblGrid>
      <w:tr w:rsidR="00192E24" w:rsidRPr="001F56CD" w14:paraId="4EADC2F9" w14:textId="77777777" w:rsidTr="00192E24">
        <w:trPr>
          <w:trHeight w:val="289"/>
        </w:trPr>
        <w:tc>
          <w:tcPr>
            <w:tcW w:w="782" w:type="dxa"/>
            <w:shd w:val="clear" w:color="auto" w:fill="2F77BC"/>
          </w:tcPr>
          <w:p w14:paraId="73BD13E0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2086" w:type="dxa"/>
            <w:shd w:val="clear" w:color="auto" w:fill="2F77BC"/>
          </w:tcPr>
          <w:p w14:paraId="37B07DAC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390" w:type="dxa"/>
            <w:shd w:val="clear" w:color="auto" w:fill="2F77BC"/>
          </w:tcPr>
          <w:p w14:paraId="08D20EB9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</w:p>
        </w:tc>
        <w:tc>
          <w:tcPr>
            <w:tcW w:w="2078" w:type="dxa"/>
            <w:shd w:val="clear" w:color="auto" w:fill="2F77BC"/>
          </w:tcPr>
          <w:p w14:paraId="7D8B7D82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35" w:type="dxa"/>
            <w:shd w:val="clear" w:color="auto" w:fill="2F77BC"/>
          </w:tcPr>
          <w:p w14:paraId="6B5AEE2B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115" w:type="dxa"/>
            <w:shd w:val="clear" w:color="auto" w:fill="2F77BC"/>
          </w:tcPr>
          <w:p w14:paraId="1A6FD0E6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</w:tc>
      </w:tr>
      <w:tr w:rsidR="00192E24" w:rsidRPr="001F56CD" w14:paraId="625A2E56" w14:textId="77777777" w:rsidTr="00192E24">
        <w:tc>
          <w:tcPr>
            <w:tcW w:w="782" w:type="dxa"/>
            <w:shd w:val="clear" w:color="auto" w:fill="auto"/>
          </w:tcPr>
          <w:p w14:paraId="7B1DA5D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</w:tcPr>
          <w:p w14:paraId="7EE15852" w14:textId="74D3334F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לדוגמא- הרצאה בנושא הורות מיוחדת</w:t>
            </w:r>
          </w:p>
        </w:tc>
        <w:tc>
          <w:tcPr>
            <w:tcW w:w="1390" w:type="dxa"/>
            <w:shd w:val="clear" w:color="auto" w:fill="auto"/>
          </w:tcPr>
          <w:p w14:paraId="26064537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599A1988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 וסדנא פעילה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7D26C59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2E934210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192E24" w:rsidRPr="001F56CD" w14:paraId="0F627D39" w14:textId="77777777" w:rsidTr="00192E24">
        <w:tc>
          <w:tcPr>
            <w:tcW w:w="782" w:type="dxa"/>
            <w:shd w:val="clear" w:color="auto" w:fill="auto"/>
          </w:tcPr>
          <w:p w14:paraId="38B080D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64CA681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דוגמא- מענים ואפשרויות בקהילה לאדם עם מש"ה לאחר גיל 21</w:t>
            </w:r>
          </w:p>
        </w:tc>
        <w:tc>
          <w:tcPr>
            <w:tcW w:w="1390" w:type="dxa"/>
            <w:shd w:val="clear" w:color="auto" w:fill="auto"/>
          </w:tcPr>
          <w:p w14:paraId="259C853F" w14:textId="777777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0B08853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 ודיון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6A81BE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0400023C" w14:textId="11A6A9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נציג מנהל מוגבלויות, ללא עלות</w:t>
            </w:r>
          </w:p>
        </w:tc>
      </w:tr>
      <w:tr w:rsidR="00192E24" w:rsidRPr="001F56CD" w14:paraId="519846EA" w14:textId="77777777" w:rsidTr="00192E24">
        <w:tc>
          <w:tcPr>
            <w:tcW w:w="782" w:type="dxa"/>
            <w:shd w:val="clear" w:color="auto" w:fill="auto"/>
          </w:tcPr>
          <w:p w14:paraId="506A9F21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256785A7" w14:textId="77777777" w:rsidR="00192E24" w:rsidRPr="00192E24" w:rsidRDefault="00192E24" w:rsidP="00192E24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וכד'</w:t>
            </w:r>
          </w:p>
        </w:tc>
        <w:tc>
          <w:tcPr>
            <w:tcW w:w="1390" w:type="dxa"/>
            <w:shd w:val="clear" w:color="auto" w:fill="auto"/>
          </w:tcPr>
          <w:p w14:paraId="0F7F0C92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1811F9A9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14:paraId="04A379DA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115" w:type="dxa"/>
            <w:shd w:val="clear" w:color="auto" w:fill="auto"/>
          </w:tcPr>
          <w:p w14:paraId="0E864F2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501388FA" w14:textId="2EE00208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ד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5FB939AF" w14:textId="6E863E5E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ה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130703C" w14:textId="27265C0A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ו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שותפים: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05A5B0CC" w14:textId="5724F3DD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ז.   מיקום: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01481ABA" w14:textId="7A49B40E" w:rsidR="00192E24" w:rsidRPr="00192E24" w:rsidRDefault="00192E24" w:rsidP="00192E24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192E24">
        <w:rPr>
          <w:rFonts w:ascii="Calibri" w:eastAsia="Calibri" w:hAnsi="Calibri" w:cs="Calibri" w:hint="cs"/>
          <w:b/>
          <w:bCs/>
          <w:color w:val="2F77BC"/>
          <w:rtl/>
        </w:rPr>
        <w:lastRenderedPageBreak/>
        <w:t>תקציב</w:t>
      </w:r>
      <w:r w:rsidRPr="00192E24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יש למלא בפירוט וביסודיות את שתי הטבלאות הבאות. בקשות שלא ימולאו כראוי לא ידונו</w:t>
      </w:r>
      <w:r w:rsidR="00C57A4B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p w14:paraId="0E01CEC2" w14:textId="4635F935" w:rsidR="00192E24" w:rsidRPr="00A04247" w:rsidRDefault="00192E24" w:rsidP="00192E24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67EF003D" w14:textId="77777777" w:rsidR="00A80736" w:rsidRPr="00A9651F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AB22078" w14:textId="7CE95718" w:rsidR="00595228" w:rsidRPr="00422B0D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="002E0174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A9651F">
        <w:rPr>
          <w:rFonts w:ascii="Calibri" w:eastAsia="Calibri" w:hAnsi="Calibri" w:cs="Calibri"/>
          <w:color w:val="000000" w:themeColor="text1"/>
          <w:rtl/>
        </w:rPr>
        <w:t>:</w:t>
      </w:r>
    </w:p>
    <w:p w14:paraId="389D46D9" w14:textId="04B3C2EF" w:rsidR="00422B0D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2167"/>
        <w:gridCol w:w="4300"/>
      </w:tblGrid>
      <w:tr w:rsidR="00422B0D" w:rsidRPr="00983F34" w14:paraId="355F3071" w14:textId="77777777" w:rsidTr="00C21C56">
        <w:trPr>
          <w:trHeight w:val="447"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422B0D" w:rsidRPr="002267D8" w14:paraId="6A3358B0" w14:textId="77777777" w:rsidTr="00422B0D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2E7F9AF6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לדוגמא- הרצאה בנושא הורות מיוחדת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המרצה והתמחותו</w:t>
            </w:r>
          </w:p>
        </w:tc>
      </w:tr>
      <w:tr w:rsidR="00422B0D" w:rsidRPr="00650A47" w14:paraId="7BB5DDFA" w14:textId="77777777" w:rsidTr="00422B0D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דוגמא- סדנא בנושא עבודה מרובת ממשקים/ מי הוא הלקוח?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מנחה הסדנא והתמחותו</w:t>
            </w:r>
          </w:p>
        </w:tc>
      </w:tr>
      <w:tr w:rsidR="00422B0D" w:rsidRPr="00650A47" w14:paraId="4C6093FC" w14:textId="77777777" w:rsidTr="00422B0D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דוגמא- מענים ואפשרויות בקהילה לאדם עם מש"ה לאחר גיל 21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1D25055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ללא עלות. שם המרצה והתמחותו / מרצה מטעם מנהל מוגבלויות</w:t>
            </w:r>
          </w:p>
        </w:tc>
      </w:tr>
      <w:tr w:rsidR="00422B0D" w:rsidRPr="004D2B05" w14:paraId="145BD38F" w14:textId="77777777" w:rsidTr="00422B0D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22B0D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</w:tbl>
    <w:p w14:paraId="7F4A04F7" w14:textId="77777777" w:rsidR="00422B0D" w:rsidRPr="00A9651F" w:rsidRDefault="00422B0D" w:rsidP="00422B0D">
      <w:pPr>
        <w:pStyle w:val="ab"/>
        <w:ind w:left="425"/>
        <w:rPr>
          <w:rFonts w:cs="David"/>
          <w:sz w:val="20"/>
          <w:szCs w:val="20"/>
          <w:rtl/>
        </w:rPr>
      </w:pPr>
    </w:p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28E55D1D" w:rsidR="00A9651F" w:rsidRPr="00A9651F" w:rsidRDefault="00422B0D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422B0D">
        <w:rPr>
          <w:rFonts w:ascii="Calibri" w:eastAsia="Calibri" w:hAnsi="Calibri" w:cs="Calibri"/>
          <w:color w:val="000000" w:themeColor="text1"/>
          <w:rtl/>
        </w:rPr>
        <w:t>פרוט הגורמים המממנים והשותפים</w:t>
      </w:r>
      <w:r w:rsidR="002E0174">
        <w:rPr>
          <w:rFonts w:ascii="Calibri" w:eastAsia="Calibri" w:hAnsi="Calibri" w:cs="Calibri" w:hint="cs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p w14:paraId="79B88416" w14:textId="13A2386E" w:rsidR="001E1AB7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7"/>
        <w:gridCol w:w="2159"/>
        <w:gridCol w:w="4283"/>
      </w:tblGrid>
      <w:tr w:rsidR="00C21C56" w:rsidRPr="004D2B05" w14:paraId="75BA9C3E" w14:textId="77777777" w:rsidTr="00C21C56">
        <w:trPr>
          <w:trHeight w:val="365"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C21C56" w:rsidRPr="00FC10E8" w14:paraId="2F4E811E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לדוגמא- מח' לשירותי</w:t>
            </w:r>
            <w:r w:rsidRPr="00C21C56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FC10E8" w14:paraId="03CD2D46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לדוגמא-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D2B05" w14:paraId="5DE3F836" w14:textId="77777777" w:rsidTr="00C21C56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24E688CA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C21C56" w:rsidRPr="004D2B05" w14:paraId="74B34BCF" w14:textId="77777777" w:rsidTr="00C21C56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77777777" w:rsidR="00C21C56" w:rsidRPr="00B20E1B" w:rsidRDefault="00C21C56" w:rsidP="00E60BC9">
      <w:pPr>
        <w:rPr>
          <w:rFonts w:ascii="Calibri" w:hAnsi="Calibri" w:cs="Calibri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שימו לב-</w:t>
      </w:r>
    </w:p>
    <w:p w14:paraId="3754BFD9" w14:textId="77777777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705D20AD" w:rsidR="001E1AB7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והיה והעלות תפחת</w:t>
      </w:r>
      <w:r w:rsidR="00C57A4B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תפחת בהתאם</w:t>
      </w:r>
      <w:r w:rsidR="00C57A4B">
        <w:rPr>
          <w:rFonts w:ascii="Calibri" w:hAnsi="Calibri" w:cs="Calibri" w:hint="cs"/>
          <w:b/>
          <w:bCs/>
          <w:color w:val="F79403"/>
          <w:rtl/>
        </w:rPr>
        <w:t xml:space="preserve">. </w:t>
      </w:r>
      <w:r w:rsidRPr="00C21C56">
        <w:rPr>
          <w:rFonts w:ascii="Calibri" w:hAnsi="Calibri" w:cs="Calibri"/>
          <w:b/>
          <w:bCs/>
          <w:color w:val="F79403"/>
          <w:rtl/>
        </w:rPr>
        <w:t>והיה והעלות תגדל</w:t>
      </w:r>
      <w:r w:rsidR="00C57A4B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לא תשתנה.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E1387B0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2A55E367">
                <wp:simplePos x="0" y="0"/>
                <wp:positionH relativeFrom="margin">
                  <wp:posOffset>111622</wp:posOffset>
                </wp:positionH>
                <wp:positionV relativeFrom="paragraph">
                  <wp:posOffset>7786</wp:posOffset>
                </wp:positionV>
                <wp:extent cx="6597650" cy="1924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9A59" id="Rectangle 5" o:spid="_x0000_s1026" style="position:absolute;margin-left:8.8pt;margin-top:.6pt;width:519.5pt;height:151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5F8B519" w14:textId="64F7760F" w:rsidR="00C21C56" w:rsidRPr="0015642C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>המלצה וחתימת המפקח המחוזי, מינהל מוגבלויות, משרד העו"ר והש"ח :</w:t>
      </w:r>
    </w:p>
    <w:p w14:paraId="55ACE1AE" w14:textId="37A297A2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042476">
        <w:rPr>
          <w:rFonts w:ascii="Calibri" w:hAnsi="Calibri" w:cs="Calibri" w:hint="cs"/>
          <w:color w:val="000000" w:themeColor="text1"/>
          <w:rtl/>
        </w:rPr>
        <w:t>________________________________________________________________________________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sectPr w:rsidR="00C21C56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C49D" w14:textId="77777777" w:rsidR="00C32813" w:rsidRDefault="00C32813" w:rsidP="003C3BE7">
      <w:r>
        <w:separator/>
      </w:r>
    </w:p>
  </w:endnote>
  <w:endnote w:type="continuationSeparator" w:id="0">
    <w:p w14:paraId="638BB503" w14:textId="77777777" w:rsidR="00C32813" w:rsidRDefault="00C32813" w:rsidP="003C3BE7">
      <w:r>
        <w:continuationSeparator/>
      </w:r>
    </w:p>
  </w:endnote>
  <w:endnote w:type="continuationNotice" w:id="1">
    <w:p w14:paraId="0992BA18" w14:textId="77777777" w:rsidR="00024DD6" w:rsidRDefault="00024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9B80" w14:textId="77777777" w:rsidR="00C32813" w:rsidRDefault="00C32813" w:rsidP="003C3BE7">
      <w:r>
        <w:separator/>
      </w:r>
    </w:p>
  </w:footnote>
  <w:footnote w:type="continuationSeparator" w:id="0">
    <w:p w14:paraId="50608D0A" w14:textId="77777777" w:rsidR="00C32813" w:rsidRDefault="00C32813" w:rsidP="003C3BE7">
      <w:r>
        <w:continuationSeparator/>
      </w:r>
    </w:p>
  </w:footnote>
  <w:footnote w:type="continuationNotice" w:id="1">
    <w:p w14:paraId="77C48B0F" w14:textId="77777777" w:rsidR="00024DD6" w:rsidRDefault="00024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24DD6"/>
    <w:rsid w:val="00025955"/>
    <w:rsid w:val="00030324"/>
    <w:rsid w:val="00042476"/>
    <w:rsid w:val="00060023"/>
    <w:rsid w:val="00064F03"/>
    <w:rsid w:val="000958F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A4666"/>
    <w:rsid w:val="001B0D28"/>
    <w:rsid w:val="001C0243"/>
    <w:rsid w:val="001D0AF7"/>
    <w:rsid w:val="001D1C1E"/>
    <w:rsid w:val="001E1AB7"/>
    <w:rsid w:val="00270C01"/>
    <w:rsid w:val="00273739"/>
    <w:rsid w:val="002A2283"/>
    <w:rsid w:val="002C6F4D"/>
    <w:rsid w:val="002E0174"/>
    <w:rsid w:val="002F699E"/>
    <w:rsid w:val="0030121E"/>
    <w:rsid w:val="0031711F"/>
    <w:rsid w:val="00326861"/>
    <w:rsid w:val="00390428"/>
    <w:rsid w:val="003C3BE7"/>
    <w:rsid w:val="003C544D"/>
    <w:rsid w:val="003C7D6F"/>
    <w:rsid w:val="003F0C74"/>
    <w:rsid w:val="00422B0D"/>
    <w:rsid w:val="0044679C"/>
    <w:rsid w:val="00454EA4"/>
    <w:rsid w:val="0046174F"/>
    <w:rsid w:val="004634EA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13BC9"/>
    <w:rsid w:val="0078086F"/>
    <w:rsid w:val="00783805"/>
    <w:rsid w:val="007B75E1"/>
    <w:rsid w:val="007D12F6"/>
    <w:rsid w:val="00815B0C"/>
    <w:rsid w:val="00891560"/>
    <w:rsid w:val="00896FF7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7990"/>
    <w:rsid w:val="00BB6018"/>
    <w:rsid w:val="00BD2648"/>
    <w:rsid w:val="00BE52D1"/>
    <w:rsid w:val="00C21C56"/>
    <w:rsid w:val="00C32813"/>
    <w:rsid w:val="00C339B0"/>
    <w:rsid w:val="00C55EBB"/>
    <w:rsid w:val="00C57282"/>
    <w:rsid w:val="00C57A4B"/>
    <w:rsid w:val="00C7258F"/>
    <w:rsid w:val="00C72982"/>
    <w:rsid w:val="00CB0AF6"/>
    <w:rsid w:val="00D00EF4"/>
    <w:rsid w:val="00D1308E"/>
    <w:rsid w:val="00D30AC4"/>
    <w:rsid w:val="00D87D86"/>
    <w:rsid w:val="00DD4CD4"/>
    <w:rsid w:val="00DE076E"/>
    <w:rsid w:val="00E15C58"/>
    <w:rsid w:val="00E230DA"/>
    <w:rsid w:val="00E60BC9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61A2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a2%d7%91%d7%95%d7%a8-%d7%aa%d7%95%d7%9b%d7%a0%d7%99%d7%95%d7%aa-%d7%94-2/?taxgr=1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4BE39-EB02-4D49-BDD3-6794AA9023D5}"/>
</file>

<file path=customXml/itemProps3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457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21</cp:revision>
  <dcterms:created xsi:type="dcterms:W3CDTF">2021-01-23T15:00:00Z</dcterms:created>
  <dcterms:modified xsi:type="dcterms:W3CDTF">2021-02-09T17:03:00Z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