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C1" w:rsidRDefault="00726AC1" w:rsidP="00726AC1">
      <w:pPr>
        <w:jc w:val="center"/>
        <w:rPr>
          <w:b/>
          <w:bCs/>
          <w:color w:val="002060"/>
          <w:sz w:val="24"/>
          <w:szCs w:val="24"/>
          <w:rtl/>
          <w:lang w:bidi="ar-AE"/>
        </w:rPr>
      </w:pPr>
      <w:r>
        <w:rPr>
          <w:rFonts w:hint="cs"/>
          <w:b/>
          <w:bCs/>
          <w:color w:val="002060"/>
          <w:sz w:val="24"/>
          <w:szCs w:val="24"/>
          <w:rtl/>
          <w:lang w:bidi="ar-AE"/>
        </w:rPr>
        <w:t xml:space="preserve">نموذج موافقة لاشتراك </w:t>
      </w:r>
      <w:r>
        <w:rPr>
          <w:rFonts w:hint="cs"/>
          <w:b/>
          <w:bCs/>
          <w:color w:val="002060"/>
          <w:sz w:val="24"/>
          <w:szCs w:val="24"/>
          <w:u w:val="single"/>
          <w:rtl/>
          <w:lang w:bidi="ar-AE"/>
        </w:rPr>
        <w:t xml:space="preserve">متلقي الخدمات </w:t>
      </w:r>
      <w:r>
        <w:rPr>
          <w:rFonts w:hint="cs"/>
          <w:b/>
          <w:bCs/>
          <w:color w:val="002060"/>
          <w:sz w:val="24"/>
          <w:szCs w:val="24"/>
          <w:rtl/>
          <w:lang w:bidi="ar-AE"/>
        </w:rPr>
        <w:t>في عملية تقييم احتياجات إتاحة المعلومات في السلطات المحلية</w:t>
      </w:r>
    </w:p>
    <w:p w:rsidR="00726AC1" w:rsidRPr="004B49AB" w:rsidRDefault="00726AC1" w:rsidP="00726AC1">
      <w:pPr>
        <w:jc w:val="center"/>
        <w:rPr>
          <w:b/>
          <w:bCs/>
          <w:sz w:val="24"/>
          <w:szCs w:val="24"/>
          <w:u w:val="single"/>
          <w:rtl/>
          <w:lang w:bidi="ar-AE"/>
        </w:rPr>
      </w:pPr>
      <w:r w:rsidRPr="004B49AB">
        <w:rPr>
          <w:rFonts w:hint="cs"/>
          <w:b/>
          <w:bCs/>
          <w:sz w:val="24"/>
          <w:szCs w:val="24"/>
          <w:u w:val="single"/>
          <w:rtl/>
          <w:lang w:bidi="ar-AE"/>
        </w:rPr>
        <w:t xml:space="preserve">نموذج موافقة لاشتراك متلقي الخدمات في عملية تقييم </w:t>
      </w:r>
    </w:p>
    <w:p w:rsidR="00726AC1" w:rsidRPr="004B49AB" w:rsidRDefault="00726AC1" w:rsidP="00726AC1">
      <w:pPr>
        <w:jc w:val="center"/>
        <w:rPr>
          <w:b/>
          <w:bCs/>
          <w:sz w:val="24"/>
          <w:szCs w:val="24"/>
          <w:u w:val="single"/>
          <w:rtl/>
          <w:lang w:bidi="ar-AE"/>
        </w:rPr>
      </w:pPr>
      <w:r w:rsidRPr="004B49AB">
        <w:rPr>
          <w:rFonts w:hint="cs"/>
          <w:b/>
          <w:bCs/>
          <w:sz w:val="24"/>
          <w:szCs w:val="24"/>
          <w:u w:val="single"/>
          <w:rtl/>
          <w:lang w:bidi="ar-AE"/>
        </w:rPr>
        <w:t>احتياجات إتاحة المعلومات في السلطات المحلية</w:t>
      </w:r>
    </w:p>
    <w:p w:rsidR="00726AC1" w:rsidRDefault="00726AC1" w:rsidP="00726AC1">
      <w:pPr>
        <w:pStyle w:val="a3"/>
        <w:rPr>
          <w:rFonts w:ascii="Arial" w:hAnsi="Arial" w:cs="Arial"/>
          <w:b w:val="0"/>
          <w:bCs w:val="0"/>
          <w:sz w:val="22"/>
          <w:szCs w:val="22"/>
          <w:u w:val="single"/>
          <w:rtl/>
          <w:lang w:eastAsia="en-US"/>
        </w:rPr>
      </w:pPr>
      <w:bookmarkStart w:id="0" w:name="_GoBack"/>
      <w:bookmarkEnd w:id="0"/>
    </w:p>
    <w:p w:rsidR="00726AC1" w:rsidRDefault="00726AC1" w:rsidP="00726AC1">
      <w:pPr>
        <w:pStyle w:val="a3"/>
        <w:rPr>
          <w:rFonts w:ascii="Arial" w:hAnsi="Arial" w:cs="Arial"/>
          <w:b w:val="0"/>
          <w:bCs w:val="0"/>
          <w:sz w:val="22"/>
          <w:szCs w:val="22"/>
          <w:u w:val="single"/>
          <w:rtl/>
          <w:lang w:eastAsia="en-US"/>
        </w:rPr>
      </w:pPr>
      <w:r>
        <w:rPr>
          <w:rFonts w:ascii="Arial" w:hAnsi="Arial" w:cs="Arial" w:hint="cs"/>
          <w:b w:val="0"/>
          <w:bCs w:val="0"/>
          <w:sz w:val="22"/>
          <w:szCs w:val="22"/>
          <w:u w:val="single"/>
          <w:rtl/>
          <w:lang w:eastAsia="en-US" w:bidi="ar-AE"/>
        </w:rPr>
        <w:t xml:space="preserve">مرحبا، </w:t>
      </w:r>
    </w:p>
    <w:p w:rsidR="00726AC1" w:rsidRDefault="00726AC1" w:rsidP="00726AC1">
      <w:pPr>
        <w:pStyle w:val="a3"/>
        <w:rPr>
          <w:rFonts w:ascii="Arial" w:hAnsi="Arial" w:cs="Arial"/>
          <w:b w:val="0"/>
          <w:bCs w:val="0"/>
          <w:sz w:val="22"/>
          <w:szCs w:val="22"/>
          <w:rtl/>
          <w:lang w:eastAsia="en-US"/>
        </w:rPr>
      </w:pPr>
      <w:r>
        <w:rPr>
          <w:rFonts w:ascii="Arial" w:hAnsi="Arial" w:cs="Arial" w:hint="cs"/>
          <w:b w:val="0"/>
          <w:bCs w:val="0"/>
          <w:sz w:val="22"/>
          <w:szCs w:val="22"/>
          <w:rtl/>
          <w:lang w:eastAsia="en-US" w:bidi="ar-AE"/>
        </w:rPr>
        <w:t xml:space="preserve">نحن نطلب منك الموافقة على الاشتراك في استبيان قصير. يهدف الاستبيان الى فحص كيف </w:t>
      </w:r>
      <w:proofErr w:type="spellStart"/>
      <w:r>
        <w:rPr>
          <w:rFonts w:ascii="Arial" w:hAnsi="Arial" w:cs="Arial" w:hint="cs"/>
          <w:b w:val="0"/>
          <w:bCs w:val="0"/>
          <w:sz w:val="22"/>
          <w:szCs w:val="22"/>
          <w:rtl/>
          <w:lang w:eastAsia="en-US" w:bidi="ar-AE"/>
        </w:rPr>
        <w:t>بالامكان</w:t>
      </w:r>
      <w:proofErr w:type="spellEnd"/>
      <w:r>
        <w:rPr>
          <w:rFonts w:ascii="Arial" w:hAnsi="Arial" w:cs="Arial" w:hint="cs"/>
          <w:b w:val="0"/>
          <w:bCs w:val="0"/>
          <w:sz w:val="22"/>
          <w:szCs w:val="22"/>
          <w:rtl/>
          <w:lang w:eastAsia="en-US" w:bidi="ar-AE"/>
        </w:rPr>
        <w:t xml:space="preserve"> مساعدتك أن تعرف\ين أين انت موجود في البلدة التي تعيش فيها، وماذا يمكن العمل في الأماكن المختلفة التي تزورها، في بلدتك. بهدف الإجابة عن أسئلتنا سوف يقوم المعالج بقراءة الأسئلة أمامك ويساعدك في فهمها. سيقوم المعالج بمساعدتك ايضا بكتابة الأجوبة التي تقولها. الوقت الذي ستستغرقه في الاجابة على الاسئلة حوالي ربع ساعة حتى نصف ساعة. </w:t>
      </w:r>
    </w:p>
    <w:p w:rsidR="00726AC1" w:rsidRDefault="00726AC1" w:rsidP="00726AC1">
      <w:pPr>
        <w:pStyle w:val="a3"/>
        <w:rPr>
          <w:rFonts w:ascii="Arial" w:hAnsi="Arial" w:cs="Arial"/>
          <w:b w:val="0"/>
          <w:bCs w:val="0"/>
          <w:sz w:val="22"/>
          <w:szCs w:val="22"/>
          <w:rtl/>
          <w:lang w:eastAsia="en-US"/>
        </w:rPr>
      </w:pPr>
    </w:p>
    <w:p w:rsidR="00726AC1" w:rsidRDefault="00726AC1" w:rsidP="00726AC1">
      <w:pPr>
        <w:rPr>
          <w:rFonts w:asciiTheme="minorBidi" w:hAnsiTheme="minorBidi"/>
          <w:szCs w:val="26"/>
          <w:rtl/>
        </w:rPr>
      </w:pPr>
      <w:r>
        <w:rPr>
          <w:rFonts w:asciiTheme="minorBidi" w:hAnsiTheme="minorBidi"/>
          <w:szCs w:val="26"/>
          <w:rtl/>
        </w:rPr>
        <w:t>***</w:t>
      </w:r>
      <w:r>
        <w:rPr>
          <w:rFonts w:asciiTheme="minorBidi" w:hAnsiTheme="minorBidi" w:hint="cs"/>
          <w:szCs w:val="26"/>
          <w:rtl/>
          <w:lang w:bidi="ar-AE"/>
        </w:rPr>
        <w:t xml:space="preserve"> يجب تعبئة النموذج بواسطة شخص مهني وسيط</w:t>
      </w:r>
    </w:p>
    <w:p w:rsidR="00726AC1" w:rsidRDefault="00726AC1" w:rsidP="00726AC1">
      <w:pPr>
        <w:jc w:val="center"/>
        <w:rPr>
          <w:rFonts w:asciiTheme="minorBidi" w:hAnsiTheme="minorBidi"/>
          <w:b/>
          <w:bCs/>
          <w:u w:val="single"/>
          <w:rtl/>
        </w:rPr>
      </w:pPr>
      <w:r>
        <w:rPr>
          <w:rFonts w:asciiTheme="minorBidi" w:hAnsiTheme="minorBidi" w:hint="cs"/>
          <w:b/>
          <w:bCs/>
          <w:sz w:val="28"/>
          <w:szCs w:val="28"/>
          <w:u w:val="single"/>
          <w:rtl/>
          <w:lang w:bidi="ar-AE"/>
        </w:rPr>
        <w:t xml:space="preserve">أنا أقرر- </w:t>
      </w:r>
      <w:r>
        <w:rPr>
          <w:rFonts w:asciiTheme="minorBidi" w:hAnsiTheme="minorBidi" w:hint="cs"/>
          <w:b/>
          <w:bCs/>
          <w:u w:val="single"/>
          <w:rtl/>
          <w:lang w:bidi="ar-AE"/>
        </w:rPr>
        <w:t>أنا أوافق على الاشتراك في البحث أو أنا لا أوافق على الاشتراك في البحث</w:t>
      </w:r>
    </w:p>
    <w:p w:rsidR="00726AC1" w:rsidRDefault="00726AC1" w:rsidP="00726AC1">
      <w:pPr>
        <w:spacing w:line="480" w:lineRule="auto"/>
        <w:ind w:left="720"/>
        <w:rPr>
          <w:rFonts w:asciiTheme="minorBidi" w:hAnsiTheme="minorBidi"/>
          <w:b/>
          <w:bCs/>
          <w:color w:val="ED7D31" w:themeColor="accent2"/>
          <w:rtl/>
        </w:rPr>
      </w:pPr>
      <w:r>
        <w:rPr>
          <w:rFonts w:asciiTheme="minorBidi" w:hAnsiTheme="minorBidi" w:hint="cs"/>
          <w:b/>
          <w:bCs/>
          <w:color w:val="ED7D31" w:themeColor="accent2"/>
          <w:rtl/>
          <w:lang w:bidi="ar-AE"/>
        </w:rPr>
        <w:t xml:space="preserve">ماذا يعني بحث؟ </w:t>
      </w:r>
    </w:p>
    <w:p w:rsidR="00726AC1" w:rsidRDefault="00726AC1" w:rsidP="00726AC1">
      <w:pPr>
        <w:spacing w:line="480" w:lineRule="auto"/>
        <w:ind w:left="720"/>
        <w:rPr>
          <w:rFonts w:asciiTheme="minorBidi" w:hAnsiTheme="minorBidi"/>
          <w:rtl/>
        </w:rPr>
      </w:pPr>
      <w:r w:rsidRPr="008E4A93">
        <w:rPr>
          <w:rFonts w:asciiTheme="minorBidi" w:hAnsiTheme="minorBidi" w:hint="cs"/>
          <w:u w:val="single"/>
          <w:rtl/>
          <w:lang w:bidi="ar-AE"/>
        </w:rPr>
        <w:t>بحث</w:t>
      </w:r>
      <w:r>
        <w:rPr>
          <w:rFonts w:asciiTheme="minorBidi" w:hAnsiTheme="minorBidi" w:hint="cs"/>
          <w:rtl/>
          <w:lang w:bidi="ar-AE"/>
        </w:rPr>
        <w:t xml:space="preserve"> </w:t>
      </w:r>
      <w:r w:rsidRPr="008E4A93">
        <w:rPr>
          <w:rFonts w:asciiTheme="minorBidi" w:hAnsiTheme="minorBidi" w:hint="cs"/>
          <w:rtl/>
          <w:lang w:bidi="ar-AE"/>
        </w:rPr>
        <w:t>هو</w:t>
      </w:r>
      <w:r>
        <w:rPr>
          <w:rFonts w:asciiTheme="minorBidi" w:hAnsiTheme="minorBidi" w:hint="cs"/>
          <w:rtl/>
          <w:lang w:bidi="ar-AE"/>
        </w:rPr>
        <w:t xml:space="preserve"> فحص أو تجربة. في البحث يتم طرح أسئلة بهدف المعرفة عن موضوع معين (مثلا، هل للأشخاص ذوي الشعر الفاتح يوجد عينين زرقاوين). </w:t>
      </w:r>
    </w:p>
    <w:p w:rsidR="00726AC1" w:rsidRDefault="00726AC1" w:rsidP="00726AC1">
      <w:pPr>
        <w:spacing w:line="480" w:lineRule="auto"/>
        <w:ind w:left="720"/>
        <w:rPr>
          <w:rFonts w:asciiTheme="minorBidi" w:hAnsiTheme="minorBidi"/>
          <w:rtl/>
        </w:rPr>
      </w:pPr>
      <w:r>
        <w:rPr>
          <w:rFonts w:asciiTheme="minorBidi" w:hAnsiTheme="minorBidi" w:hint="cs"/>
          <w:rtl/>
          <w:lang w:bidi="ar-AE"/>
        </w:rPr>
        <w:t xml:space="preserve">يقوم بتجهيز أسئلة البحث أشخاص يطلق عليهم </w:t>
      </w:r>
      <w:r>
        <w:rPr>
          <w:rFonts w:asciiTheme="minorBidi" w:hAnsiTheme="minorBidi" w:hint="cs"/>
          <w:u w:val="single"/>
          <w:rtl/>
          <w:lang w:bidi="ar-AE"/>
        </w:rPr>
        <w:t xml:space="preserve">باحثين. </w:t>
      </w:r>
    </w:p>
    <w:p w:rsidR="00726AC1" w:rsidRDefault="00726AC1" w:rsidP="00726AC1">
      <w:pPr>
        <w:spacing w:line="480" w:lineRule="auto"/>
        <w:ind w:left="720"/>
        <w:rPr>
          <w:rFonts w:asciiTheme="minorBidi" w:hAnsiTheme="minorBidi"/>
          <w:rtl/>
        </w:rPr>
      </w:pPr>
      <w:r>
        <w:rPr>
          <w:rFonts w:asciiTheme="minorBidi" w:hAnsiTheme="minorBidi" w:hint="cs"/>
          <w:rtl/>
          <w:lang w:bidi="ar-AE"/>
        </w:rPr>
        <w:t xml:space="preserve">الاشخاص الذين يجيبون على الأسئلة مثلك- هم المشتركين. </w:t>
      </w:r>
    </w:p>
    <w:p w:rsidR="00726AC1" w:rsidRDefault="00726AC1" w:rsidP="00726AC1">
      <w:pPr>
        <w:spacing w:line="480" w:lineRule="auto"/>
        <w:ind w:left="720"/>
        <w:rPr>
          <w:rFonts w:asciiTheme="minorBidi" w:hAnsiTheme="minorBidi"/>
          <w:rtl/>
        </w:rPr>
      </w:pPr>
      <w:r>
        <w:rPr>
          <w:rFonts w:asciiTheme="minorBidi" w:hAnsiTheme="minorBidi" w:hint="cs"/>
          <w:rtl/>
          <w:lang w:bidi="ar-AE"/>
        </w:rPr>
        <w:t xml:space="preserve">يقوم المشتركين بالإجابة عن الاسئلة في حال وافقوا فقط. </w:t>
      </w:r>
    </w:p>
    <w:p w:rsidR="00726AC1" w:rsidRDefault="00726AC1" w:rsidP="00726AC1">
      <w:pPr>
        <w:spacing w:line="480" w:lineRule="auto"/>
        <w:ind w:left="720"/>
        <w:rPr>
          <w:rFonts w:asciiTheme="minorBidi" w:hAnsiTheme="minorBidi"/>
          <w:rtl/>
        </w:rPr>
      </w:pPr>
      <w:r>
        <w:rPr>
          <w:rFonts w:asciiTheme="minorBidi" w:hAnsiTheme="minorBidi" w:hint="cs"/>
          <w:rtl/>
          <w:lang w:bidi="ar-AE"/>
        </w:rPr>
        <w:t>يهدف هذا النموذج الى إظهار الموافقة على الاشتراك في البحث.</w:t>
      </w:r>
      <w:r>
        <w:rPr>
          <w:rFonts w:asciiTheme="minorBidi" w:hAnsiTheme="minorBidi"/>
          <w:rtl/>
        </w:rPr>
        <w:t>.</w:t>
      </w:r>
    </w:p>
    <w:p w:rsidR="00726AC1" w:rsidRDefault="00726AC1" w:rsidP="00726AC1">
      <w:pPr>
        <w:spacing w:line="480" w:lineRule="auto"/>
        <w:ind w:left="720"/>
        <w:rPr>
          <w:rFonts w:asciiTheme="minorBidi" w:hAnsiTheme="minorBidi"/>
          <w:b/>
          <w:bCs/>
          <w:color w:val="ED7D31" w:themeColor="accent2"/>
          <w:rtl/>
        </w:rPr>
      </w:pPr>
      <w:r>
        <w:rPr>
          <w:rFonts w:asciiTheme="minorBidi" w:hAnsiTheme="minorBidi" w:hint="cs"/>
          <w:b/>
          <w:bCs/>
          <w:color w:val="ED7D31" w:themeColor="accent2"/>
          <w:rtl/>
          <w:lang w:bidi="ar-AE"/>
        </w:rPr>
        <w:t xml:space="preserve">شرح عن هذا البحث: </w:t>
      </w:r>
    </w:p>
    <w:p w:rsidR="00726AC1" w:rsidRDefault="00726AC1" w:rsidP="00726AC1">
      <w:pPr>
        <w:spacing w:line="480" w:lineRule="auto"/>
        <w:ind w:left="720"/>
        <w:rPr>
          <w:rFonts w:asciiTheme="minorBidi" w:hAnsiTheme="minorBidi"/>
          <w:rtl/>
        </w:rPr>
      </w:pPr>
      <w:r>
        <w:rPr>
          <w:rFonts w:asciiTheme="minorBidi" w:hAnsiTheme="minorBidi" w:hint="cs"/>
          <w:rtl/>
          <w:lang w:bidi="ar-AE"/>
        </w:rPr>
        <w:t xml:space="preserve">يجري هذا البحث صندوق </w:t>
      </w:r>
      <w:proofErr w:type="spellStart"/>
      <w:proofErr w:type="gramStart"/>
      <w:r>
        <w:rPr>
          <w:rFonts w:asciiTheme="minorBidi" w:hAnsiTheme="minorBidi" w:hint="cs"/>
          <w:rtl/>
          <w:lang w:bidi="ar-AE"/>
        </w:rPr>
        <w:t>شاليم</w:t>
      </w:r>
      <w:proofErr w:type="spellEnd"/>
      <w:r>
        <w:rPr>
          <w:rFonts w:asciiTheme="minorBidi" w:hAnsiTheme="minorBidi" w:hint="cs"/>
          <w:rtl/>
          <w:lang w:bidi="ar-AE"/>
        </w:rPr>
        <w:t>,</w:t>
      </w:r>
      <w:proofErr w:type="gramEnd"/>
      <w:r>
        <w:rPr>
          <w:rFonts w:asciiTheme="minorBidi" w:hAnsiTheme="minorBidi" w:hint="cs"/>
          <w:rtl/>
          <w:lang w:bidi="ar-AE"/>
        </w:rPr>
        <w:t xml:space="preserve"> يريد البحث مساعدة الأشخاص ذوي المحدودية العقلية. </w:t>
      </w:r>
    </w:p>
    <w:p w:rsidR="00726AC1" w:rsidRDefault="00726AC1" w:rsidP="00726AC1">
      <w:pPr>
        <w:spacing w:line="480" w:lineRule="auto"/>
        <w:ind w:left="720"/>
        <w:rPr>
          <w:rFonts w:asciiTheme="minorBidi" w:hAnsiTheme="minorBidi"/>
          <w:color w:val="000000" w:themeColor="text1"/>
          <w:rtl/>
        </w:rPr>
      </w:pPr>
      <w:r>
        <w:rPr>
          <w:rFonts w:asciiTheme="minorBidi" w:hAnsiTheme="minorBidi" w:hint="cs"/>
          <w:color w:val="000000" w:themeColor="text1"/>
          <w:rtl/>
          <w:lang w:bidi="ar-AE"/>
        </w:rPr>
        <w:t>يهدف البحث، فحص أية أماكن يجلس بها أو يذهب اليها الأشخاص ذوي المحدودية العقلية في المدينة أو البلدة التي يعيشون بها، مثلا: حديقة عامة، مركز مجتمعي (متناس) سينما، بركة.</w:t>
      </w:r>
    </w:p>
    <w:p w:rsidR="00726AC1" w:rsidRPr="00F04835" w:rsidRDefault="00726AC1" w:rsidP="00726AC1">
      <w:pPr>
        <w:spacing w:line="480" w:lineRule="auto"/>
        <w:ind w:left="720"/>
        <w:rPr>
          <w:rFonts w:asciiTheme="minorBidi" w:hAnsiTheme="minorBidi"/>
          <w:color w:val="000000" w:themeColor="text1"/>
          <w:rtl/>
        </w:rPr>
      </w:pPr>
      <w:r>
        <w:rPr>
          <w:rFonts w:asciiTheme="minorBidi" w:hAnsiTheme="minorBidi" w:hint="cs"/>
          <w:color w:val="000000" w:themeColor="text1"/>
          <w:rtl/>
          <w:lang w:bidi="ar-AE"/>
        </w:rPr>
        <w:t xml:space="preserve">يهدف البحث الى التعرف على الأشخاص ذوي محدودية عقلية بهدف معرفة وفهم ما يحدث في هذه الأماكن. </w:t>
      </w:r>
    </w:p>
    <w:p w:rsidR="00726AC1" w:rsidRDefault="00726AC1" w:rsidP="00726AC1">
      <w:pPr>
        <w:spacing w:line="480" w:lineRule="auto"/>
        <w:ind w:left="720"/>
        <w:rPr>
          <w:rFonts w:asciiTheme="minorBidi" w:hAnsiTheme="minorBidi"/>
          <w:b/>
          <w:bCs/>
          <w:color w:val="ED7D31" w:themeColor="accent2"/>
          <w:rtl/>
        </w:rPr>
      </w:pPr>
      <w:r>
        <w:rPr>
          <w:rFonts w:asciiTheme="minorBidi" w:hAnsiTheme="minorBidi" w:hint="cs"/>
          <w:b/>
          <w:bCs/>
          <w:color w:val="ED7D31" w:themeColor="accent2"/>
          <w:rtl/>
          <w:lang w:bidi="ar-AE"/>
        </w:rPr>
        <w:lastRenderedPageBreak/>
        <w:t xml:space="preserve">ما هو المهم أن تعرفه من أجل أن تستطيع اتخاذ القرار بالاشتراك ام لا؟ </w:t>
      </w:r>
    </w:p>
    <w:p w:rsidR="00726AC1" w:rsidRDefault="00726AC1" w:rsidP="00726AC1">
      <w:pPr>
        <w:numPr>
          <w:ilvl w:val="0"/>
          <w:numId w:val="1"/>
        </w:numPr>
        <w:suppressAutoHyphens/>
        <w:spacing w:after="0" w:line="360" w:lineRule="auto"/>
        <w:ind w:firstLine="0"/>
        <w:rPr>
          <w:rFonts w:asciiTheme="minorBidi" w:hAnsiTheme="minorBidi"/>
          <w:rtl/>
        </w:rPr>
      </w:pPr>
      <w:r>
        <w:rPr>
          <w:rFonts w:asciiTheme="minorBidi" w:hAnsiTheme="minorBidi" w:hint="cs"/>
          <w:rtl/>
          <w:lang w:bidi="ar-AE"/>
        </w:rPr>
        <w:t xml:space="preserve">انا سأشارك في البحث فقط </w:t>
      </w:r>
      <w:proofErr w:type="gramStart"/>
      <w:r>
        <w:rPr>
          <w:rFonts w:asciiTheme="minorBidi" w:hAnsiTheme="minorBidi" w:hint="cs"/>
          <w:rtl/>
          <w:lang w:bidi="ar-AE"/>
        </w:rPr>
        <w:t>اذا</w:t>
      </w:r>
      <w:proofErr w:type="gramEnd"/>
      <w:r>
        <w:rPr>
          <w:rFonts w:asciiTheme="minorBidi" w:hAnsiTheme="minorBidi" w:hint="cs"/>
          <w:rtl/>
          <w:lang w:bidi="ar-AE"/>
        </w:rPr>
        <w:t xml:space="preserve"> أردت</w:t>
      </w:r>
    </w:p>
    <w:p w:rsidR="00726AC1" w:rsidRDefault="00726AC1" w:rsidP="00726AC1">
      <w:pPr>
        <w:numPr>
          <w:ilvl w:val="0"/>
          <w:numId w:val="1"/>
        </w:numPr>
        <w:suppressAutoHyphens/>
        <w:spacing w:after="0" w:line="360" w:lineRule="auto"/>
        <w:ind w:firstLine="0"/>
        <w:rPr>
          <w:rFonts w:asciiTheme="minorBidi" w:hAnsiTheme="minorBidi"/>
        </w:rPr>
      </w:pPr>
      <w:r>
        <w:rPr>
          <w:rFonts w:asciiTheme="minorBidi" w:hAnsiTheme="minorBidi" w:hint="cs"/>
          <w:rtl/>
          <w:lang w:bidi="ar-AE"/>
        </w:rPr>
        <w:t xml:space="preserve">في حال لم أرغب الاشتراك في البحث، فلن تتضرر حقوقي </w:t>
      </w:r>
      <w:proofErr w:type="gramStart"/>
      <w:r>
        <w:rPr>
          <w:rFonts w:asciiTheme="minorBidi" w:hAnsiTheme="minorBidi" w:hint="cs"/>
          <w:rtl/>
          <w:lang w:bidi="ar-AE"/>
        </w:rPr>
        <w:t>( لن</w:t>
      </w:r>
      <w:proofErr w:type="gramEnd"/>
      <w:r>
        <w:rPr>
          <w:rFonts w:asciiTheme="minorBidi" w:hAnsiTheme="minorBidi" w:hint="cs"/>
          <w:rtl/>
          <w:lang w:bidi="ar-AE"/>
        </w:rPr>
        <w:t xml:space="preserve"> يحدث أمر سيء) </w:t>
      </w:r>
    </w:p>
    <w:p w:rsidR="00726AC1" w:rsidRDefault="00726AC1" w:rsidP="00726AC1">
      <w:pPr>
        <w:suppressAutoHyphens/>
        <w:spacing w:after="0" w:line="360" w:lineRule="auto"/>
        <w:ind w:left="700"/>
        <w:rPr>
          <w:rFonts w:asciiTheme="minorBidi" w:hAnsiTheme="minorBidi"/>
        </w:rPr>
      </w:pPr>
    </w:p>
    <w:p w:rsidR="00726AC1" w:rsidRDefault="00726AC1" w:rsidP="00726AC1">
      <w:pPr>
        <w:numPr>
          <w:ilvl w:val="0"/>
          <w:numId w:val="1"/>
        </w:numPr>
        <w:suppressAutoHyphens/>
        <w:spacing w:after="0" w:line="360" w:lineRule="auto"/>
        <w:ind w:firstLine="0"/>
        <w:rPr>
          <w:rFonts w:asciiTheme="minorBidi" w:hAnsiTheme="minorBidi"/>
          <w:rtl/>
        </w:rPr>
      </w:pPr>
      <w:r>
        <w:rPr>
          <w:rFonts w:asciiTheme="minorBidi" w:hAnsiTheme="minorBidi" w:hint="cs"/>
          <w:rtl/>
          <w:lang w:bidi="ar-AE"/>
        </w:rPr>
        <w:t xml:space="preserve">لن يتم الكشف عن تفاصيلي (الاسم، الهاتف، العنوان) للآخرين ولن يتم نشرها. </w:t>
      </w:r>
    </w:p>
    <w:p w:rsidR="00726AC1" w:rsidRDefault="00726AC1" w:rsidP="00726AC1">
      <w:pPr>
        <w:numPr>
          <w:ilvl w:val="0"/>
          <w:numId w:val="1"/>
        </w:numPr>
        <w:suppressAutoHyphens/>
        <w:spacing w:after="0" w:line="360" w:lineRule="auto"/>
        <w:ind w:firstLine="0"/>
        <w:rPr>
          <w:rFonts w:asciiTheme="minorBidi" w:hAnsiTheme="minorBidi"/>
        </w:rPr>
      </w:pPr>
      <w:r>
        <w:rPr>
          <w:rFonts w:asciiTheme="minorBidi" w:hAnsiTheme="minorBidi" w:hint="cs"/>
          <w:rtl/>
          <w:lang w:bidi="ar-AE"/>
        </w:rPr>
        <w:t xml:space="preserve">في حال رغبت بإمكاني الإجابة على قسم من الأسئلة فقط </w:t>
      </w:r>
    </w:p>
    <w:p w:rsidR="00726AC1" w:rsidRDefault="00726AC1" w:rsidP="00726AC1">
      <w:pPr>
        <w:numPr>
          <w:ilvl w:val="0"/>
          <w:numId w:val="1"/>
        </w:numPr>
        <w:suppressAutoHyphens/>
        <w:spacing w:after="0" w:line="360" w:lineRule="auto"/>
        <w:ind w:firstLine="0"/>
        <w:rPr>
          <w:rFonts w:asciiTheme="minorBidi" w:hAnsiTheme="minorBidi"/>
          <w:rtl/>
        </w:rPr>
      </w:pPr>
      <w:r>
        <w:rPr>
          <w:rFonts w:asciiTheme="minorBidi" w:hAnsiTheme="minorBidi" w:hint="cs"/>
          <w:rtl/>
          <w:lang w:bidi="ar-AE"/>
        </w:rPr>
        <w:t>في حال أجبت على قسم من الأسئلة فقط، لن يحدث لي أمر سيء</w:t>
      </w:r>
    </w:p>
    <w:p w:rsidR="00726AC1" w:rsidRPr="00F04835" w:rsidRDefault="00726AC1" w:rsidP="00726AC1">
      <w:pPr>
        <w:numPr>
          <w:ilvl w:val="0"/>
          <w:numId w:val="1"/>
        </w:numPr>
        <w:suppressAutoHyphens/>
        <w:spacing w:after="0" w:line="360" w:lineRule="auto"/>
        <w:ind w:firstLine="0"/>
        <w:rPr>
          <w:rFonts w:asciiTheme="minorBidi" w:hAnsiTheme="minorBidi"/>
          <w:color w:val="000000" w:themeColor="text1"/>
        </w:rPr>
      </w:pPr>
      <w:r>
        <w:rPr>
          <w:rFonts w:asciiTheme="minorBidi" w:hAnsiTheme="minorBidi" w:hint="cs"/>
          <w:color w:val="000000" w:themeColor="text1"/>
          <w:rtl/>
          <w:lang w:bidi="ar-AE"/>
        </w:rPr>
        <w:t>لن يعرف أي شخص ماذا أجبت</w:t>
      </w:r>
    </w:p>
    <w:p w:rsidR="00726AC1" w:rsidRDefault="00726AC1" w:rsidP="00726AC1">
      <w:pPr>
        <w:numPr>
          <w:ilvl w:val="0"/>
          <w:numId w:val="1"/>
        </w:numPr>
        <w:suppressAutoHyphens/>
        <w:spacing w:after="0" w:line="360" w:lineRule="auto"/>
        <w:ind w:firstLine="0"/>
        <w:rPr>
          <w:rFonts w:asciiTheme="minorBidi" w:hAnsiTheme="minorBidi"/>
        </w:rPr>
      </w:pPr>
      <w:r>
        <w:rPr>
          <w:rFonts w:asciiTheme="minorBidi" w:hAnsiTheme="minorBidi" w:hint="cs"/>
          <w:rtl/>
          <w:lang w:bidi="ar-AE"/>
        </w:rPr>
        <w:t xml:space="preserve">في حال طلبت التوقف- ستتوقف الباحثة عن توجيه أسئلة لي. </w:t>
      </w:r>
    </w:p>
    <w:p w:rsidR="00726AC1" w:rsidRDefault="00726AC1" w:rsidP="00726AC1">
      <w:pPr>
        <w:numPr>
          <w:ilvl w:val="0"/>
          <w:numId w:val="1"/>
        </w:numPr>
        <w:suppressAutoHyphens/>
        <w:spacing w:after="0" w:line="360" w:lineRule="auto"/>
        <w:ind w:firstLine="0"/>
        <w:rPr>
          <w:rFonts w:asciiTheme="minorBidi" w:hAnsiTheme="minorBidi"/>
        </w:rPr>
      </w:pPr>
      <w:r>
        <w:rPr>
          <w:rFonts w:asciiTheme="minorBidi" w:hAnsiTheme="minorBidi" w:hint="cs"/>
          <w:rtl/>
          <w:lang w:bidi="ar-AE"/>
        </w:rPr>
        <w:t xml:space="preserve">في حال أنني لا أريد الاستمرار فقط </w:t>
      </w:r>
      <w:proofErr w:type="gramStart"/>
      <w:r>
        <w:rPr>
          <w:rFonts w:asciiTheme="minorBidi" w:hAnsiTheme="minorBidi" w:hint="cs"/>
          <w:rtl/>
          <w:lang w:bidi="ar-AE"/>
        </w:rPr>
        <w:t>علي</w:t>
      </w:r>
      <w:proofErr w:type="gramEnd"/>
      <w:r>
        <w:rPr>
          <w:rFonts w:asciiTheme="minorBidi" w:hAnsiTheme="minorBidi" w:hint="cs"/>
          <w:rtl/>
          <w:lang w:bidi="ar-AE"/>
        </w:rPr>
        <w:t xml:space="preserve"> أن أقول " أنا لا أريد" </w:t>
      </w:r>
    </w:p>
    <w:p w:rsidR="00726AC1" w:rsidRDefault="00726AC1" w:rsidP="00726AC1">
      <w:pPr>
        <w:numPr>
          <w:ilvl w:val="0"/>
          <w:numId w:val="1"/>
        </w:numPr>
        <w:suppressAutoHyphens/>
        <w:spacing w:after="0" w:line="360" w:lineRule="auto"/>
        <w:ind w:firstLine="0"/>
        <w:rPr>
          <w:rFonts w:asciiTheme="minorBidi" w:hAnsiTheme="minorBidi"/>
          <w:rtl/>
        </w:rPr>
      </w:pPr>
      <w:r>
        <w:rPr>
          <w:rFonts w:asciiTheme="minorBidi" w:hAnsiTheme="minorBidi" w:hint="cs"/>
          <w:rtl/>
          <w:lang w:bidi="ar-AE"/>
        </w:rPr>
        <w:t xml:space="preserve">وافقت على الاشتراك في البحث بدون أن يجبروني. </w:t>
      </w:r>
    </w:p>
    <w:p w:rsidR="00726AC1" w:rsidRDefault="00726AC1" w:rsidP="00726AC1">
      <w:pPr>
        <w:numPr>
          <w:ilvl w:val="0"/>
          <w:numId w:val="1"/>
        </w:numPr>
        <w:tabs>
          <w:tab w:val="clear" w:pos="0"/>
          <w:tab w:val="num" w:pos="720"/>
        </w:tabs>
        <w:suppressAutoHyphens/>
        <w:spacing w:after="0" w:line="360" w:lineRule="auto"/>
        <w:ind w:left="1060"/>
        <w:rPr>
          <w:rFonts w:asciiTheme="minorBidi" w:hAnsiTheme="minorBidi"/>
        </w:rPr>
      </w:pPr>
      <w:r>
        <w:rPr>
          <w:rFonts w:asciiTheme="minorBidi" w:hAnsiTheme="minorBidi"/>
          <w:rtl/>
        </w:rPr>
        <w:t xml:space="preserve">      </w:t>
      </w:r>
      <w:proofErr w:type="gramStart"/>
      <w:r>
        <w:rPr>
          <w:rFonts w:asciiTheme="minorBidi" w:hAnsiTheme="minorBidi" w:hint="cs"/>
          <w:rtl/>
          <w:lang w:bidi="ar-AE"/>
        </w:rPr>
        <w:t>اذا</w:t>
      </w:r>
      <w:proofErr w:type="gramEnd"/>
      <w:r>
        <w:rPr>
          <w:rFonts w:asciiTheme="minorBidi" w:hAnsiTheme="minorBidi" w:hint="cs"/>
          <w:rtl/>
          <w:lang w:bidi="ar-AE"/>
        </w:rPr>
        <w:t xml:space="preserve"> كان لي المزيد من الأسئلة يمكنني التوجه الى عادي ليفي من صندوق </w:t>
      </w:r>
      <w:proofErr w:type="spellStart"/>
      <w:r>
        <w:rPr>
          <w:rFonts w:asciiTheme="minorBidi" w:hAnsiTheme="minorBidi" w:hint="cs"/>
          <w:rtl/>
          <w:lang w:bidi="ar-AE"/>
        </w:rPr>
        <w:t>شاليم</w:t>
      </w:r>
      <w:proofErr w:type="spellEnd"/>
      <w:r>
        <w:rPr>
          <w:rFonts w:asciiTheme="minorBidi" w:hAnsiTheme="minorBidi"/>
          <w:rtl/>
        </w:rPr>
        <w:t xml:space="preserve"> </w:t>
      </w:r>
    </w:p>
    <w:p w:rsidR="00726AC1" w:rsidRDefault="00726AC1" w:rsidP="00726AC1">
      <w:pPr>
        <w:suppressAutoHyphens/>
        <w:spacing w:line="360" w:lineRule="auto"/>
        <w:ind w:left="1060"/>
        <w:rPr>
          <w:rFonts w:asciiTheme="minorBidi" w:hAnsiTheme="minorBidi"/>
        </w:rPr>
      </w:pPr>
      <w:r>
        <w:rPr>
          <w:rFonts w:asciiTheme="minorBidi" w:hAnsiTheme="minorBidi"/>
          <w:rtl/>
        </w:rPr>
        <w:t xml:space="preserve">       </w:t>
      </w:r>
      <w:proofErr w:type="gramStart"/>
      <w:r>
        <w:rPr>
          <w:rFonts w:asciiTheme="minorBidi" w:hAnsiTheme="minorBidi" w:hint="cs"/>
          <w:rtl/>
          <w:lang w:bidi="ar-AE"/>
        </w:rPr>
        <w:t>بهاتف</w:t>
      </w:r>
      <w:r>
        <w:rPr>
          <w:rFonts w:asciiTheme="minorBidi" w:hAnsiTheme="minorBidi"/>
          <w:rtl/>
        </w:rPr>
        <w:t xml:space="preserve"> :</w:t>
      </w:r>
      <w:proofErr w:type="gramEnd"/>
      <w:r>
        <w:rPr>
          <w:rFonts w:asciiTheme="minorBidi" w:hAnsiTheme="minorBidi"/>
          <w:rtl/>
        </w:rPr>
        <w:t xml:space="preserve"> 03-9601122</w:t>
      </w:r>
    </w:p>
    <w:p w:rsidR="00726AC1" w:rsidRDefault="00726AC1" w:rsidP="00726AC1">
      <w:pPr>
        <w:spacing w:line="480" w:lineRule="auto"/>
        <w:ind w:left="720"/>
        <w:jc w:val="center"/>
        <w:rPr>
          <w:rFonts w:asciiTheme="minorBidi" w:hAnsiTheme="minorBidi"/>
          <w:b/>
          <w:bCs/>
          <w:rtl/>
        </w:rPr>
      </w:pPr>
      <w:r>
        <w:rPr>
          <w:rFonts w:asciiTheme="minorBidi" w:hAnsiTheme="minorBidi" w:hint="cs"/>
          <w:b/>
          <w:bCs/>
          <w:rtl/>
          <w:lang w:bidi="ar-AE"/>
        </w:rPr>
        <w:t>هل ترغب أن تشترك في البحث؟</w:t>
      </w:r>
    </w:p>
    <w:p w:rsidR="00726AC1" w:rsidRDefault="00726AC1" w:rsidP="00726AC1">
      <w:pPr>
        <w:spacing w:line="480" w:lineRule="auto"/>
        <w:rPr>
          <w:rFonts w:asciiTheme="minorBidi" w:hAnsiTheme="minorBidi"/>
          <w:b/>
          <w:bCs/>
          <w:rtl/>
        </w:rPr>
      </w:pPr>
      <w:proofErr w:type="gramStart"/>
      <w:r>
        <w:rPr>
          <w:rFonts w:asciiTheme="minorBidi" w:hAnsiTheme="minorBidi" w:hint="cs"/>
          <w:b/>
          <w:bCs/>
          <w:color w:val="ED7D31" w:themeColor="accent2"/>
          <w:rtl/>
          <w:lang w:bidi="ar-AE"/>
        </w:rPr>
        <w:t>اذا</w:t>
      </w:r>
      <w:proofErr w:type="gramEnd"/>
      <w:r>
        <w:rPr>
          <w:rFonts w:asciiTheme="minorBidi" w:hAnsiTheme="minorBidi" w:hint="cs"/>
          <w:b/>
          <w:bCs/>
          <w:color w:val="ED7D31" w:themeColor="accent2"/>
          <w:rtl/>
          <w:lang w:bidi="ar-AE"/>
        </w:rPr>
        <w:t xml:space="preserve"> اجبت نعم- تفاصيلي هي: </w:t>
      </w:r>
    </w:p>
    <w:tbl>
      <w:tblPr>
        <w:tblStyle w:val="a5"/>
        <w:tblpPr w:leftFromText="180" w:rightFromText="180" w:vertAnchor="text" w:horzAnchor="page" w:tblpX="1171" w:tblpY="56"/>
        <w:bidiVisual/>
        <w:tblW w:w="0" w:type="auto"/>
        <w:tblLook w:val="04A0" w:firstRow="1" w:lastRow="0" w:firstColumn="1" w:lastColumn="0" w:noHBand="0" w:noVBand="1"/>
      </w:tblPr>
      <w:tblGrid>
        <w:gridCol w:w="3532"/>
        <w:gridCol w:w="4548"/>
      </w:tblGrid>
      <w:tr w:rsidR="00726AC1" w:rsidTr="005A0724">
        <w:tc>
          <w:tcPr>
            <w:tcW w:w="3532" w:type="dxa"/>
            <w:tcBorders>
              <w:top w:val="single" w:sz="4" w:space="0" w:color="auto"/>
              <w:left w:val="single" w:sz="4" w:space="0" w:color="auto"/>
              <w:bottom w:val="single" w:sz="4" w:space="0" w:color="auto"/>
              <w:right w:val="single" w:sz="4" w:space="0" w:color="auto"/>
            </w:tcBorders>
            <w:hideMark/>
          </w:tcPr>
          <w:p w:rsidR="00726AC1" w:rsidRDefault="00726AC1" w:rsidP="005A0724">
            <w:pPr>
              <w:spacing w:after="0" w:line="360" w:lineRule="auto"/>
              <w:rPr>
                <w:rFonts w:asciiTheme="minorBidi" w:hAnsiTheme="minorBidi"/>
                <w:rtl/>
              </w:rPr>
            </w:pPr>
            <w:r>
              <w:rPr>
                <w:rFonts w:asciiTheme="minorBidi" w:hAnsiTheme="minorBidi" w:hint="cs"/>
                <w:rtl/>
                <w:lang w:bidi="ar-AE"/>
              </w:rPr>
              <w:t>الاسم واسم العائلة</w:t>
            </w:r>
          </w:p>
        </w:tc>
        <w:tc>
          <w:tcPr>
            <w:tcW w:w="4548" w:type="dxa"/>
            <w:tcBorders>
              <w:top w:val="single" w:sz="4" w:space="0" w:color="auto"/>
              <w:left w:val="single" w:sz="4" w:space="0" w:color="auto"/>
              <w:bottom w:val="single" w:sz="4" w:space="0" w:color="auto"/>
              <w:right w:val="single" w:sz="4" w:space="0" w:color="auto"/>
            </w:tcBorders>
          </w:tcPr>
          <w:p w:rsidR="00726AC1" w:rsidRDefault="00726AC1" w:rsidP="005A0724">
            <w:pPr>
              <w:spacing w:after="0" w:line="360" w:lineRule="auto"/>
              <w:rPr>
                <w:rFonts w:asciiTheme="minorBidi" w:hAnsiTheme="minorBidi"/>
                <w:rtl/>
              </w:rPr>
            </w:pPr>
          </w:p>
        </w:tc>
      </w:tr>
      <w:tr w:rsidR="00726AC1" w:rsidTr="005A0724">
        <w:tc>
          <w:tcPr>
            <w:tcW w:w="3532" w:type="dxa"/>
            <w:tcBorders>
              <w:top w:val="single" w:sz="4" w:space="0" w:color="auto"/>
              <w:left w:val="single" w:sz="4" w:space="0" w:color="auto"/>
              <w:bottom w:val="single" w:sz="4" w:space="0" w:color="auto"/>
              <w:right w:val="single" w:sz="4" w:space="0" w:color="auto"/>
            </w:tcBorders>
            <w:hideMark/>
          </w:tcPr>
          <w:p w:rsidR="00726AC1" w:rsidRDefault="00726AC1" w:rsidP="005A0724">
            <w:pPr>
              <w:spacing w:after="0" w:line="360" w:lineRule="auto"/>
              <w:rPr>
                <w:rFonts w:asciiTheme="minorBidi" w:hAnsiTheme="minorBidi"/>
                <w:rtl/>
                <w:lang w:bidi="ar-AE"/>
              </w:rPr>
            </w:pPr>
            <w:r>
              <w:rPr>
                <w:rFonts w:asciiTheme="minorBidi" w:hAnsiTheme="minorBidi" w:hint="cs"/>
                <w:rtl/>
                <w:lang w:bidi="ar-AE"/>
              </w:rPr>
              <w:t xml:space="preserve">رقم الهوية: </w:t>
            </w:r>
          </w:p>
        </w:tc>
        <w:tc>
          <w:tcPr>
            <w:tcW w:w="4548" w:type="dxa"/>
            <w:tcBorders>
              <w:top w:val="single" w:sz="4" w:space="0" w:color="auto"/>
              <w:left w:val="single" w:sz="4" w:space="0" w:color="auto"/>
              <w:bottom w:val="single" w:sz="4" w:space="0" w:color="auto"/>
              <w:right w:val="single" w:sz="4" w:space="0" w:color="auto"/>
            </w:tcBorders>
          </w:tcPr>
          <w:p w:rsidR="00726AC1" w:rsidRDefault="00726AC1" w:rsidP="005A0724">
            <w:pPr>
              <w:spacing w:after="0" w:line="360" w:lineRule="auto"/>
              <w:rPr>
                <w:rFonts w:asciiTheme="minorBidi" w:hAnsiTheme="minorBidi"/>
                <w:rtl/>
              </w:rPr>
            </w:pPr>
          </w:p>
        </w:tc>
      </w:tr>
      <w:tr w:rsidR="00726AC1" w:rsidTr="005A0724">
        <w:tc>
          <w:tcPr>
            <w:tcW w:w="3532" w:type="dxa"/>
            <w:tcBorders>
              <w:top w:val="single" w:sz="4" w:space="0" w:color="auto"/>
              <w:left w:val="single" w:sz="4" w:space="0" w:color="auto"/>
              <w:bottom w:val="single" w:sz="4" w:space="0" w:color="auto"/>
              <w:right w:val="single" w:sz="4" w:space="0" w:color="auto"/>
            </w:tcBorders>
            <w:hideMark/>
          </w:tcPr>
          <w:p w:rsidR="00726AC1" w:rsidRDefault="00726AC1" w:rsidP="005A0724">
            <w:pPr>
              <w:spacing w:after="0" w:line="360" w:lineRule="auto"/>
              <w:rPr>
                <w:rFonts w:asciiTheme="minorBidi" w:hAnsiTheme="minorBidi"/>
                <w:rtl/>
                <w:lang w:bidi="ar-AE"/>
              </w:rPr>
            </w:pPr>
            <w:r>
              <w:rPr>
                <w:rFonts w:asciiTheme="minorBidi" w:hAnsiTheme="minorBidi" w:hint="cs"/>
                <w:rtl/>
                <w:lang w:bidi="ar-AE"/>
              </w:rPr>
              <w:t>العنوان</w:t>
            </w:r>
          </w:p>
        </w:tc>
        <w:tc>
          <w:tcPr>
            <w:tcW w:w="4548" w:type="dxa"/>
            <w:tcBorders>
              <w:top w:val="single" w:sz="4" w:space="0" w:color="auto"/>
              <w:left w:val="single" w:sz="4" w:space="0" w:color="auto"/>
              <w:bottom w:val="single" w:sz="4" w:space="0" w:color="auto"/>
              <w:right w:val="single" w:sz="4" w:space="0" w:color="auto"/>
            </w:tcBorders>
          </w:tcPr>
          <w:p w:rsidR="00726AC1" w:rsidRDefault="00726AC1" w:rsidP="005A0724">
            <w:pPr>
              <w:spacing w:after="0" w:line="360" w:lineRule="auto"/>
              <w:rPr>
                <w:rFonts w:asciiTheme="minorBidi" w:hAnsiTheme="minorBidi"/>
                <w:rtl/>
              </w:rPr>
            </w:pPr>
          </w:p>
        </w:tc>
      </w:tr>
    </w:tbl>
    <w:p w:rsidR="00726AC1" w:rsidRDefault="00726AC1" w:rsidP="00726AC1">
      <w:pPr>
        <w:spacing w:line="480" w:lineRule="auto"/>
        <w:rPr>
          <w:rFonts w:asciiTheme="minorBidi" w:hAnsiTheme="minorBidi"/>
          <w:b/>
          <w:bCs/>
          <w:color w:val="ED7D31" w:themeColor="accent2"/>
          <w:rtl/>
        </w:rPr>
      </w:pPr>
    </w:p>
    <w:p w:rsidR="00726AC1" w:rsidRDefault="00726AC1" w:rsidP="00726AC1">
      <w:pPr>
        <w:spacing w:line="480" w:lineRule="auto"/>
        <w:rPr>
          <w:rFonts w:asciiTheme="minorBidi" w:hAnsiTheme="minorBidi"/>
          <w:color w:val="ED7D31" w:themeColor="accent2"/>
          <w:rtl/>
        </w:rPr>
      </w:pPr>
    </w:p>
    <w:p w:rsidR="00726AC1" w:rsidRDefault="00726AC1" w:rsidP="00726AC1">
      <w:pPr>
        <w:spacing w:line="480" w:lineRule="auto"/>
        <w:rPr>
          <w:rFonts w:asciiTheme="minorBidi" w:hAnsiTheme="minorBidi"/>
          <w:b/>
          <w:bCs/>
          <w:color w:val="ED7D31" w:themeColor="accent2"/>
          <w:rtl/>
        </w:rPr>
      </w:pPr>
      <w:r>
        <w:rPr>
          <w:rFonts w:asciiTheme="minorBidi" w:hAnsiTheme="minorBidi"/>
          <w:b/>
          <w:bCs/>
          <w:color w:val="ED7D31" w:themeColor="accent2"/>
          <w:rtl/>
        </w:rPr>
        <w:t xml:space="preserve">                           </w:t>
      </w:r>
      <w:r>
        <w:rPr>
          <w:rFonts w:asciiTheme="minorBidi" w:hAnsiTheme="minorBidi" w:hint="cs"/>
          <w:b/>
          <w:bCs/>
          <w:color w:val="ED7D31" w:themeColor="accent2"/>
          <w:rtl/>
          <w:lang w:bidi="ar-AE"/>
        </w:rPr>
        <w:t xml:space="preserve">أنا أوقع هنا بهدف إظهار موافقتي على </w:t>
      </w:r>
      <w:proofErr w:type="gramStart"/>
      <w:r>
        <w:rPr>
          <w:rFonts w:asciiTheme="minorBidi" w:hAnsiTheme="minorBidi" w:hint="cs"/>
          <w:b/>
          <w:bCs/>
          <w:color w:val="ED7D31" w:themeColor="accent2"/>
          <w:rtl/>
          <w:lang w:bidi="ar-AE"/>
        </w:rPr>
        <w:t xml:space="preserve">الاشتراك </w:t>
      </w:r>
      <w:r>
        <w:rPr>
          <w:rFonts w:asciiTheme="minorBidi" w:hAnsiTheme="minorBidi"/>
          <w:b/>
          <w:bCs/>
          <w:color w:val="ED7D31" w:themeColor="accent2"/>
          <w:rtl/>
        </w:rPr>
        <w:t>:</w:t>
      </w:r>
      <w:proofErr w:type="gramEnd"/>
    </w:p>
    <w:tbl>
      <w:tblPr>
        <w:tblStyle w:val="a5"/>
        <w:tblpPr w:leftFromText="180" w:rightFromText="180" w:vertAnchor="text" w:horzAnchor="page" w:tblpX="1381" w:tblpY="-28"/>
        <w:bidiVisual/>
        <w:tblW w:w="0" w:type="auto"/>
        <w:tblLook w:val="04A0" w:firstRow="1" w:lastRow="0" w:firstColumn="1" w:lastColumn="0" w:noHBand="0" w:noVBand="1"/>
      </w:tblPr>
      <w:tblGrid>
        <w:gridCol w:w="2421"/>
        <w:gridCol w:w="2965"/>
        <w:gridCol w:w="2847"/>
      </w:tblGrid>
      <w:tr w:rsidR="00726AC1" w:rsidTr="005A0724">
        <w:tc>
          <w:tcPr>
            <w:tcW w:w="2421" w:type="dxa"/>
            <w:tcBorders>
              <w:top w:val="single" w:sz="4" w:space="0" w:color="auto"/>
              <w:left w:val="single" w:sz="4" w:space="0" w:color="auto"/>
              <w:bottom w:val="single" w:sz="4" w:space="0" w:color="auto"/>
              <w:right w:val="single" w:sz="4" w:space="0" w:color="auto"/>
            </w:tcBorders>
            <w:hideMark/>
          </w:tcPr>
          <w:p w:rsidR="00726AC1" w:rsidRDefault="00726AC1" w:rsidP="005A0724">
            <w:pPr>
              <w:spacing w:after="0" w:line="360" w:lineRule="auto"/>
              <w:jc w:val="center"/>
              <w:rPr>
                <w:rFonts w:asciiTheme="minorBidi" w:hAnsiTheme="minorBidi"/>
                <w:rtl/>
              </w:rPr>
            </w:pPr>
            <w:r>
              <w:rPr>
                <w:rFonts w:asciiTheme="minorBidi" w:hAnsiTheme="minorBidi" w:hint="cs"/>
                <w:rtl/>
                <w:lang w:bidi="ar-AE"/>
              </w:rPr>
              <w:t>اسم المشترك</w:t>
            </w:r>
          </w:p>
        </w:tc>
        <w:tc>
          <w:tcPr>
            <w:tcW w:w="2965" w:type="dxa"/>
            <w:tcBorders>
              <w:top w:val="single" w:sz="4" w:space="0" w:color="auto"/>
              <w:left w:val="single" w:sz="4" w:space="0" w:color="auto"/>
              <w:bottom w:val="single" w:sz="4" w:space="0" w:color="auto"/>
              <w:right w:val="single" w:sz="4" w:space="0" w:color="auto"/>
            </w:tcBorders>
            <w:hideMark/>
          </w:tcPr>
          <w:p w:rsidR="00726AC1" w:rsidRDefault="00726AC1" w:rsidP="005A0724">
            <w:pPr>
              <w:spacing w:after="0" w:line="360" w:lineRule="auto"/>
              <w:jc w:val="center"/>
              <w:rPr>
                <w:rFonts w:asciiTheme="minorBidi" w:hAnsiTheme="minorBidi"/>
                <w:rtl/>
              </w:rPr>
            </w:pPr>
            <w:r>
              <w:rPr>
                <w:rFonts w:asciiTheme="minorBidi" w:hAnsiTheme="minorBidi" w:hint="cs"/>
                <w:rtl/>
                <w:lang w:bidi="ar-AE"/>
              </w:rPr>
              <w:t>توقيع المشترك</w:t>
            </w:r>
          </w:p>
        </w:tc>
        <w:tc>
          <w:tcPr>
            <w:tcW w:w="2847" w:type="dxa"/>
            <w:tcBorders>
              <w:top w:val="single" w:sz="4" w:space="0" w:color="auto"/>
              <w:left w:val="single" w:sz="4" w:space="0" w:color="auto"/>
              <w:bottom w:val="single" w:sz="4" w:space="0" w:color="auto"/>
              <w:right w:val="single" w:sz="4" w:space="0" w:color="auto"/>
            </w:tcBorders>
            <w:hideMark/>
          </w:tcPr>
          <w:p w:rsidR="00726AC1" w:rsidRDefault="00726AC1" w:rsidP="005A0724">
            <w:pPr>
              <w:spacing w:after="0" w:line="360" w:lineRule="auto"/>
              <w:jc w:val="center"/>
              <w:rPr>
                <w:rFonts w:asciiTheme="minorBidi" w:hAnsiTheme="minorBidi"/>
                <w:rtl/>
                <w:lang w:bidi="ar-AE"/>
              </w:rPr>
            </w:pPr>
            <w:r>
              <w:rPr>
                <w:rFonts w:asciiTheme="minorBidi" w:hAnsiTheme="minorBidi" w:hint="cs"/>
                <w:rtl/>
                <w:lang w:bidi="ar-AE"/>
              </w:rPr>
              <w:t>تاريخ</w:t>
            </w:r>
          </w:p>
        </w:tc>
      </w:tr>
      <w:tr w:rsidR="00726AC1" w:rsidTr="005A0724">
        <w:tc>
          <w:tcPr>
            <w:tcW w:w="2421" w:type="dxa"/>
            <w:tcBorders>
              <w:top w:val="single" w:sz="4" w:space="0" w:color="auto"/>
              <w:left w:val="single" w:sz="4" w:space="0" w:color="auto"/>
              <w:bottom w:val="single" w:sz="4" w:space="0" w:color="auto"/>
              <w:right w:val="single" w:sz="4" w:space="0" w:color="auto"/>
            </w:tcBorders>
          </w:tcPr>
          <w:p w:rsidR="00726AC1" w:rsidRDefault="00726AC1" w:rsidP="005A0724">
            <w:pPr>
              <w:spacing w:after="0" w:line="360" w:lineRule="auto"/>
              <w:rPr>
                <w:rFonts w:asciiTheme="minorBidi" w:hAnsiTheme="minorBidi"/>
                <w:rtl/>
              </w:rPr>
            </w:pPr>
          </w:p>
        </w:tc>
        <w:tc>
          <w:tcPr>
            <w:tcW w:w="2965" w:type="dxa"/>
            <w:tcBorders>
              <w:top w:val="single" w:sz="4" w:space="0" w:color="auto"/>
              <w:left w:val="single" w:sz="4" w:space="0" w:color="auto"/>
              <w:bottom w:val="single" w:sz="4" w:space="0" w:color="auto"/>
              <w:right w:val="single" w:sz="4" w:space="0" w:color="auto"/>
            </w:tcBorders>
          </w:tcPr>
          <w:p w:rsidR="00726AC1" w:rsidRDefault="00726AC1" w:rsidP="005A0724">
            <w:pPr>
              <w:spacing w:after="0" w:line="360" w:lineRule="auto"/>
              <w:rPr>
                <w:rFonts w:asciiTheme="minorBidi" w:hAnsiTheme="minorBidi"/>
                <w:rtl/>
              </w:rPr>
            </w:pPr>
          </w:p>
        </w:tc>
        <w:tc>
          <w:tcPr>
            <w:tcW w:w="2847" w:type="dxa"/>
            <w:tcBorders>
              <w:top w:val="single" w:sz="4" w:space="0" w:color="auto"/>
              <w:left w:val="single" w:sz="4" w:space="0" w:color="auto"/>
              <w:bottom w:val="single" w:sz="4" w:space="0" w:color="auto"/>
              <w:right w:val="single" w:sz="4" w:space="0" w:color="auto"/>
            </w:tcBorders>
          </w:tcPr>
          <w:p w:rsidR="00726AC1" w:rsidRDefault="00726AC1" w:rsidP="005A0724">
            <w:pPr>
              <w:spacing w:after="0" w:line="360" w:lineRule="auto"/>
              <w:rPr>
                <w:rFonts w:asciiTheme="minorBidi" w:hAnsiTheme="minorBidi"/>
                <w:rtl/>
              </w:rPr>
            </w:pPr>
          </w:p>
        </w:tc>
      </w:tr>
    </w:tbl>
    <w:p w:rsidR="00726AC1" w:rsidRDefault="00726AC1" w:rsidP="00726AC1">
      <w:pPr>
        <w:rPr>
          <w:rFonts w:asciiTheme="minorBidi" w:hAnsiTheme="minorBidi"/>
          <w:b/>
          <w:bCs/>
          <w:color w:val="ED7D31" w:themeColor="accent2"/>
          <w:sz w:val="2"/>
          <w:szCs w:val="2"/>
          <w:rtl/>
        </w:rPr>
      </w:pPr>
    </w:p>
    <w:p w:rsidR="00726AC1" w:rsidRDefault="00726AC1" w:rsidP="00726AC1">
      <w:pPr>
        <w:rPr>
          <w:rFonts w:asciiTheme="minorBidi" w:hAnsiTheme="minorBidi"/>
          <w:b/>
          <w:bCs/>
          <w:color w:val="ED7D31" w:themeColor="accent2"/>
          <w:rtl/>
          <w:lang w:bidi="ar-AE"/>
        </w:rPr>
      </w:pPr>
      <w:r>
        <w:rPr>
          <w:rFonts w:asciiTheme="minorBidi" w:hAnsiTheme="minorBidi" w:hint="cs"/>
          <w:b/>
          <w:bCs/>
          <w:color w:val="ED7D31" w:themeColor="accent2"/>
          <w:rtl/>
          <w:lang w:bidi="ar-AE"/>
        </w:rPr>
        <w:t>ايضا الباحثة توقع هنا من أجل أن تصرح على أنها شرحت لك كل ما يجب أن تعرفه وباعتقادها أنك فهمت ما تم شرحه:</w:t>
      </w:r>
    </w:p>
    <w:tbl>
      <w:tblPr>
        <w:tblStyle w:val="a5"/>
        <w:tblpPr w:leftFromText="180" w:rightFromText="180" w:vertAnchor="text" w:horzAnchor="page" w:tblpX="1381" w:tblpY="-28"/>
        <w:bidiVisual/>
        <w:tblW w:w="0" w:type="auto"/>
        <w:tblLook w:val="04A0" w:firstRow="1" w:lastRow="0" w:firstColumn="1" w:lastColumn="0" w:noHBand="0" w:noVBand="1"/>
      </w:tblPr>
      <w:tblGrid>
        <w:gridCol w:w="2421"/>
        <w:gridCol w:w="2965"/>
        <w:gridCol w:w="2847"/>
      </w:tblGrid>
      <w:tr w:rsidR="00726AC1" w:rsidTr="005A0724">
        <w:tc>
          <w:tcPr>
            <w:tcW w:w="2421" w:type="dxa"/>
            <w:tcBorders>
              <w:top w:val="single" w:sz="4" w:space="0" w:color="auto"/>
              <w:left w:val="single" w:sz="4" w:space="0" w:color="auto"/>
              <w:bottom w:val="single" w:sz="4" w:space="0" w:color="auto"/>
              <w:right w:val="single" w:sz="4" w:space="0" w:color="auto"/>
            </w:tcBorders>
            <w:hideMark/>
          </w:tcPr>
          <w:p w:rsidR="00726AC1" w:rsidRDefault="00726AC1" w:rsidP="005A0724">
            <w:pPr>
              <w:spacing w:after="0" w:line="360" w:lineRule="auto"/>
              <w:jc w:val="center"/>
              <w:rPr>
                <w:rFonts w:asciiTheme="minorBidi" w:hAnsiTheme="minorBidi"/>
                <w:rtl/>
                <w:lang w:bidi="ar-AE"/>
              </w:rPr>
            </w:pPr>
            <w:r>
              <w:rPr>
                <w:rFonts w:asciiTheme="minorBidi" w:hAnsiTheme="minorBidi" w:hint="cs"/>
                <w:rtl/>
                <w:lang w:bidi="ar-AE"/>
              </w:rPr>
              <w:t>اسم الباحثة</w:t>
            </w:r>
          </w:p>
        </w:tc>
        <w:tc>
          <w:tcPr>
            <w:tcW w:w="2965" w:type="dxa"/>
            <w:tcBorders>
              <w:top w:val="single" w:sz="4" w:space="0" w:color="auto"/>
              <w:left w:val="single" w:sz="4" w:space="0" w:color="auto"/>
              <w:bottom w:val="single" w:sz="4" w:space="0" w:color="auto"/>
              <w:right w:val="single" w:sz="4" w:space="0" w:color="auto"/>
            </w:tcBorders>
            <w:hideMark/>
          </w:tcPr>
          <w:p w:rsidR="00726AC1" w:rsidRDefault="00726AC1" w:rsidP="005A0724">
            <w:pPr>
              <w:spacing w:after="0" w:line="360" w:lineRule="auto"/>
              <w:jc w:val="center"/>
              <w:rPr>
                <w:rFonts w:asciiTheme="minorBidi" w:hAnsiTheme="minorBidi"/>
                <w:rtl/>
                <w:lang w:bidi="ar-AE"/>
              </w:rPr>
            </w:pPr>
            <w:r>
              <w:rPr>
                <w:rFonts w:asciiTheme="minorBidi" w:hAnsiTheme="minorBidi" w:hint="cs"/>
                <w:rtl/>
                <w:lang w:bidi="ar-AE"/>
              </w:rPr>
              <w:t xml:space="preserve">توقيع الباحثة </w:t>
            </w:r>
          </w:p>
        </w:tc>
        <w:tc>
          <w:tcPr>
            <w:tcW w:w="2847" w:type="dxa"/>
            <w:tcBorders>
              <w:top w:val="single" w:sz="4" w:space="0" w:color="auto"/>
              <w:left w:val="single" w:sz="4" w:space="0" w:color="auto"/>
              <w:bottom w:val="single" w:sz="4" w:space="0" w:color="auto"/>
              <w:right w:val="single" w:sz="4" w:space="0" w:color="auto"/>
            </w:tcBorders>
            <w:hideMark/>
          </w:tcPr>
          <w:p w:rsidR="00726AC1" w:rsidRDefault="00726AC1" w:rsidP="005A0724">
            <w:pPr>
              <w:spacing w:after="0" w:line="360" w:lineRule="auto"/>
              <w:jc w:val="center"/>
              <w:rPr>
                <w:rFonts w:asciiTheme="minorBidi" w:hAnsiTheme="minorBidi"/>
                <w:rtl/>
                <w:lang w:bidi="ar-AE"/>
              </w:rPr>
            </w:pPr>
            <w:r>
              <w:rPr>
                <w:rFonts w:asciiTheme="minorBidi" w:hAnsiTheme="minorBidi" w:hint="cs"/>
                <w:rtl/>
                <w:lang w:bidi="ar-AE"/>
              </w:rPr>
              <w:t>تاريخ</w:t>
            </w:r>
          </w:p>
        </w:tc>
      </w:tr>
      <w:tr w:rsidR="00726AC1" w:rsidTr="005A0724">
        <w:tc>
          <w:tcPr>
            <w:tcW w:w="2421" w:type="dxa"/>
            <w:tcBorders>
              <w:top w:val="single" w:sz="4" w:space="0" w:color="auto"/>
              <w:left w:val="single" w:sz="4" w:space="0" w:color="auto"/>
              <w:bottom w:val="single" w:sz="4" w:space="0" w:color="auto"/>
              <w:right w:val="single" w:sz="4" w:space="0" w:color="auto"/>
            </w:tcBorders>
          </w:tcPr>
          <w:p w:rsidR="00726AC1" w:rsidRDefault="00726AC1" w:rsidP="005A0724">
            <w:pPr>
              <w:spacing w:after="0" w:line="360" w:lineRule="auto"/>
              <w:rPr>
                <w:rFonts w:asciiTheme="minorBidi" w:hAnsiTheme="minorBidi"/>
                <w:rtl/>
              </w:rPr>
            </w:pPr>
          </w:p>
        </w:tc>
        <w:tc>
          <w:tcPr>
            <w:tcW w:w="2965" w:type="dxa"/>
            <w:tcBorders>
              <w:top w:val="single" w:sz="4" w:space="0" w:color="auto"/>
              <w:left w:val="single" w:sz="4" w:space="0" w:color="auto"/>
              <w:bottom w:val="single" w:sz="4" w:space="0" w:color="auto"/>
              <w:right w:val="single" w:sz="4" w:space="0" w:color="auto"/>
            </w:tcBorders>
          </w:tcPr>
          <w:p w:rsidR="00726AC1" w:rsidRDefault="00726AC1" w:rsidP="005A0724">
            <w:pPr>
              <w:spacing w:after="0" w:line="360" w:lineRule="auto"/>
              <w:rPr>
                <w:rFonts w:asciiTheme="minorBidi" w:hAnsiTheme="minorBidi"/>
                <w:rtl/>
              </w:rPr>
            </w:pPr>
          </w:p>
        </w:tc>
        <w:tc>
          <w:tcPr>
            <w:tcW w:w="2847" w:type="dxa"/>
            <w:tcBorders>
              <w:top w:val="single" w:sz="4" w:space="0" w:color="auto"/>
              <w:left w:val="single" w:sz="4" w:space="0" w:color="auto"/>
              <w:bottom w:val="single" w:sz="4" w:space="0" w:color="auto"/>
              <w:right w:val="single" w:sz="4" w:space="0" w:color="auto"/>
            </w:tcBorders>
          </w:tcPr>
          <w:p w:rsidR="00726AC1" w:rsidRDefault="00726AC1" w:rsidP="005A0724">
            <w:pPr>
              <w:spacing w:after="0" w:line="360" w:lineRule="auto"/>
              <w:rPr>
                <w:rFonts w:asciiTheme="minorBidi" w:hAnsiTheme="minorBidi"/>
                <w:rtl/>
              </w:rPr>
            </w:pPr>
          </w:p>
        </w:tc>
      </w:tr>
    </w:tbl>
    <w:p w:rsidR="00726AC1" w:rsidRDefault="00726AC1" w:rsidP="00726AC1"/>
    <w:p w:rsidR="00B01D50" w:rsidRDefault="00BD2CD8"/>
    <w:sectPr w:rsidR="00B01D50" w:rsidSect="00150695">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C1" w:rsidRDefault="00726AC1" w:rsidP="00726AC1">
      <w:pPr>
        <w:spacing w:after="0" w:line="240" w:lineRule="auto"/>
      </w:pPr>
      <w:r>
        <w:separator/>
      </w:r>
    </w:p>
  </w:endnote>
  <w:endnote w:type="continuationSeparator" w:id="0">
    <w:p w:rsidR="00726AC1" w:rsidRDefault="00726AC1" w:rsidP="0072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C1" w:rsidRDefault="00726AC1">
    <w:pPr>
      <w:pStyle w:val="a8"/>
      <w:rPr>
        <w:rtl/>
      </w:rPr>
    </w:pPr>
  </w:p>
  <w:p w:rsidR="00726AC1" w:rsidRDefault="00726AC1">
    <w:pPr>
      <w:pStyle w:val="a8"/>
    </w:pPr>
    <w:r>
      <w:rPr>
        <w:noProof/>
      </w:rPr>
      <w:drawing>
        <wp:inline distT="0" distB="0" distL="0" distR="0">
          <wp:extent cx="5943600" cy="511810"/>
          <wp:effectExtent l="0" t="0" r="0" b="254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סטריפ תחת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11810"/>
                  </a:xfrm>
                  <a:prstGeom prst="rect">
                    <a:avLst/>
                  </a:prstGeom>
                </pic:spPr>
              </pic:pic>
            </a:graphicData>
          </a:graphic>
        </wp:inline>
      </w:drawing>
    </w:r>
    <w:r>
      <w:rPr>
        <w:noProof/>
      </w:rPr>
      <w:drawing>
        <wp:anchor distT="0" distB="0" distL="114300" distR="114300" simplePos="0" relativeHeight="251661312" behindDoc="1" locked="0" layoutInCell="1" allowOverlap="1">
          <wp:simplePos x="0" y="0"/>
          <wp:positionH relativeFrom="column">
            <wp:posOffset>247650</wp:posOffset>
          </wp:positionH>
          <wp:positionV relativeFrom="paragraph">
            <wp:posOffset>9901555</wp:posOffset>
          </wp:positionV>
          <wp:extent cx="7067550" cy="514350"/>
          <wp:effectExtent l="0" t="0" r="0" b="0"/>
          <wp:wrapNone/>
          <wp:docPr id="4" name="תמונה 4"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75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247650</wp:posOffset>
          </wp:positionH>
          <wp:positionV relativeFrom="paragraph">
            <wp:posOffset>9901555</wp:posOffset>
          </wp:positionV>
          <wp:extent cx="7067550" cy="514350"/>
          <wp:effectExtent l="0" t="0" r="0" b="0"/>
          <wp:wrapNone/>
          <wp:docPr id="3" name="תמונה 3"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75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247650</wp:posOffset>
          </wp:positionH>
          <wp:positionV relativeFrom="paragraph">
            <wp:posOffset>9901555</wp:posOffset>
          </wp:positionV>
          <wp:extent cx="7067550" cy="514350"/>
          <wp:effectExtent l="0" t="0" r="0" b="0"/>
          <wp:wrapNone/>
          <wp:docPr id="2" name="תמונה 2"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75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C1" w:rsidRDefault="00726AC1" w:rsidP="00726AC1">
      <w:pPr>
        <w:spacing w:after="0" w:line="240" w:lineRule="auto"/>
      </w:pPr>
      <w:r>
        <w:separator/>
      </w:r>
    </w:p>
  </w:footnote>
  <w:footnote w:type="continuationSeparator" w:id="0">
    <w:p w:rsidR="00726AC1" w:rsidRDefault="00726AC1" w:rsidP="0072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C1" w:rsidRDefault="00726AC1">
    <w:pPr>
      <w:pStyle w:val="a6"/>
      <w:rPr>
        <w:rtl/>
      </w:rP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-311785</wp:posOffset>
          </wp:positionV>
          <wp:extent cx="6677025" cy="685800"/>
          <wp:effectExtent l="0" t="0" r="9525" b="0"/>
          <wp:wrapNone/>
          <wp:docPr id="1" name="תמונה 1" descr="סטריפ עלי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טריפ עלי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CD8" w:rsidRDefault="00BD2CD8">
    <w:pPr>
      <w:pStyle w:val="a6"/>
      <w:rPr>
        <w:rtl/>
      </w:rPr>
    </w:pPr>
  </w:p>
  <w:p w:rsidR="00BD2CD8" w:rsidRDefault="00BD2CD8">
    <w:pPr>
      <w:pStyle w:val="a6"/>
      <w:rPr>
        <w:rtl/>
      </w:rPr>
    </w:pPr>
  </w:p>
  <w:p w:rsidR="00BD2CD8" w:rsidRDefault="00BD2CD8">
    <w:pPr>
      <w:pStyle w:val="a6"/>
      <w:rPr>
        <w:rFonts w:hint="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0"/>
        </w:tabs>
        <w:ind w:left="70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C1"/>
    <w:rsid w:val="00150695"/>
    <w:rsid w:val="00555C93"/>
    <w:rsid w:val="00726AC1"/>
    <w:rsid w:val="00826076"/>
    <w:rsid w:val="00BD2CD8"/>
    <w:rsid w:val="00D557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50ED71"/>
  <w15:chartTrackingRefBased/>
  <w15:docId w15:val="{B62A52C3-2AAD-41DB-987E-75E299B0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AC1"/>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26AC1"/>
    <w:pPr>
      <w:spacing w:after="0" w:line="360" w:lineRule="auto"/>
      <w:jc w:val="both"/>
    </w:pPr>
    <w:rPr>
      <w:rFonts w:ascii="Times New Roman" w:eastAsia="Times New Roman" w:hAnsi="Times New Roman" w:cs="David"/>
      <w:b/>
      <w:bCs/>
      <w:sz w:val="28"/>
      <w:szCs w:val="28"/>
      <w:lang w:eastAsia="he-IL"/>
    </w:rPr>
  </w:style>
  <w:style w:type="character" w:customStyle="1" w:styleId="a4">
    <w:name w:val="גוף טקסט תו"/>
    <w:basedOn w:val="a0"/>
    <w:link w:val="a3"/>
    <w:semiHidden/>
    <w:rsid w:val="00726AC1"/>
    <w:rPr>
      <w:rFonts w:ascii="Times New Roman" w:eastAsia="Times New Roman" w:hAnsi="Times New Roman" w:cs="David"/>
      <w:b/>
      <w:bCs/>
      <w:sz w:val="28"/>
      <w:szCs w:val="28"/>
      <w:lang w:eastAsia="he-IL"/>
    </w:rPr>
  </w:style>
  <w:style w:type="table" w:styleId="a5">
    <w:name w:val="Table Grid"/>
    <w:basedOn w:val="a1"/>
    <w:rsid w:val="00726AC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6AC1"/>
    <w:pPr>
      <w:tabs>
        <w:tab w:val="center" w:pos="4153"/>
        <w:tab w:val="right" w:pos="8306"/>
      </w:tabs>
      <w:spacing w:after="0" w:line="240" w:lineRule="auto"/>
    </w:pPr>
  </w:style>
  <w:style w:type="character" w:customStyle="1" w:styleId="a7">
    <w:name w:val="כותרת עליונה תו"/>
    <w:basedOn w:val="a0"/>
    <w:link w:val="a6"/>
    <w:uiPriority w:val="99"/>
    <w:rsid w:val="00726AC1"/>
    <w:rPr>
      <w:rFonts w:eastAsiaTheme="minorEastAsia"/>
    </w:rPr>
  </w:style>
  <w:style w:type="paragraph" w:styleId="a8">
    <w:name w:val="footer"/>
    <w:basedOn w:val="a"/>
    <w:link w:val="a9"/>
    <w:uiPriority w:val="99"/>
    <w:unhideWhenUsed/>
    <w:rsid w:val="00726AC1"/>
    <w:pPr>
      <w:tabs>
        <w:tab w:val="center" w:pos="4153"/>
        <w:tab w:val="right" w:pos="8306"/>
      </w:tabs>
      <w:spacing w:after="0" w:line="240" w:lineRule="auto"/>
    </w:pPr>
  </w:style>
  <w:style w:type="character" w:customStyle="1" w:styleId="a9">
    <w:name w:val="כותרת תחתונה תו"/>
    <w:basedOn w:val="a0"/>
    <w:link w:val="a8"/>
    <w:uiPriority w:val="99"/>
    <w:rsid w:val="00726AC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91C56794C1C884449757CD34A945F162" ma:contentTypeVersion="10" ma:contentTypeDescription="צור מסמך חדש." ma:contentTypeScope="" ma:versionID="a5faebf67ee1b7421edc1a1d5a1d779d">
  <xsd:schema xmlns:xsd="http://www.w3.org/2001/XMLSchema" xmlns:xs="http://www.w3.org/2001/XMLSchema" xmlns:p="http://schemas.microsoft.com/office/2006/metadata/properties" xmlns:ns2="da760883-e893-4d8e-94f3-6851dc8251e5" targetNamespace="http://schemas.microsoft.com/office/2006/metadata/properties" ma:root="true" ma:fieldsID="0d725720d6afca343254ed0eae973c12" ns2:_="">
    <xsd:import namespace="da760883-e893-4d8e-94f3-6851dc82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60883-e893-4d8e-94f3-6851dc825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31C26-32D2-458F-89DD-2DACA32A75F0}"/>
</file>

<file path=customXml/itemProps2.xml><?xml version="1.0" encoding="utf-8"?>
<ds:datastoreItem xmlns:ds="http://schemas.openxmlformats.org/officeDocument/2006/customXml" ds:itemID="{13B5D1EC-4CD5-4B3F-8D83-7E52501D3C27}"/>
</file>

<file path=customXml/itemProps3.xml><?xml version="1.0" encoding="utf-8"?>
<ds:datastoreItem xmlns:ds="http://schemas.openxmlformats.org/officeDocument/2006/customXml" ds:itemID="{356F2B08-052A-44CF-AF47-9A0A804CB420}"/>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2054</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2</cp:revision>
  <dcterms:created xsi:type="dcterms:W3CDTF">2019-09-17T04:29:00Z</dcterms:created>
  <dcterms:modified xsi:type="dcterms:W3CDTF">2019-09-17T04:32:00Z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0x01010091C56794C1C884449757CD34A945F162</vt:lpwstr>
  </property>
</Properties>
</file>